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1" w:type="dxa"/>
        <w:jc w:val="center"/>
        <w:tblInd w:w="-1051" w:type="dxa"/>
        <w:tblLayout w:type="fixed"/>
        <w:tblLook w:val="0000"/>
      </w:tblPr>
      <w:tblGrid>
        <w:gridCol w:w="1051"/>
        <w:gridCol w:w="609"/>
        <w:gridCol w:w="709"/>
        <w:gridCol w:w="467"/>
        <w:gridCol w:w="875"/>
        <w:gridCol w:w="567"/>
        <w:gridCol w:w="567"/>
        <w:gridCol w:w="2718"/>
        <w:gridCol w:w="3288"/>
      </w:tblGrid>
      <w:tr w:rsidR="002A1C63" w:rsidTr="007A3A95">
        <w:trPr>
          <w:cantSplit/>
          <w:trHeight w:hRule="exact" w:val="534"/>
          <w:jc w:val="center"/>
        </w:trPr>
        <w:tc>
          <w:tcPr>
            <w:tcW w:w="2836" w:type="dxa"/>
            <w:gridSpan w:val="4"/>
            <w:vMerge w:val="restart"/>
            <w:tcBorders>
              <w:bottom w:val="double" w:sz="1" w:space="0" w:color="000000"/>
            </w:tcBorders>
            <w:vAlign w:val="center"/>
          </w:tcPr>
          <w:p w:rsidR="002A1C63" w:rsidRDefault="00AC6371" w:rsidP="007722F6">
            <w:pPr>
              <w:snapToGrid w:val="0"/>
              <w:ind w:left="-233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-88900</wp:posOffset>
                  </wp:positionV>
                  <wp:extent cx="818515" cy="1212850"/>
                  <wp:effectExtent l="19050" t="0" r="63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212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7" w:type="dxa"/>
            <w:gridSpan w:val="4"/>
            <w:shd w:val="clear" w:color="auto" w:fill="E7E6E6"/>
            <w:vAlign w:val="center"/>
          </w:tcPr>
          <w:p w:rsidR="002A1C63" w:rsidRPr="00F45B10" w:rsidRDefault="002A1C63" w:rsidP="00F3005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A4C2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ОПШТИНСК</w:t>
            </w:r>
            <w:r w:rsidRPr="008A4C28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A</w:t>
            </w:r>
            <w:r w:rsidRPr="008A4C2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 УПРАВА ОПШТИНЕ </w:t>
            </w:r>
            <w:r w:rsidR="00AC637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БУЈАНОВАЦ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F45B10">
              <w:rPr>
                <w:rFonts w:ascii="Arial" w:hAnsi="Arial" w:cs="Arial"/>
                <w:b/>
                <w:sz w:val="18"/>
                <w:szCs w:val="18"/>
              </w:rPr>
              <w:t>ADMINISTRATA KOMUNALE BUJANOC</w:t>
            </w:r>
          </w:p>
        </w:tc>
        <w:tc>
          <w:tcPr>
            <w:tcW w:w="3288" w:type="dxa"/>
            <w:vMerge w:val="restart"/>
            <w:tcBorders>
              <w:bottom w:val="double" w:sz="1" w:space="0" w:color="000000"/>
            </w:tcBorders>
          </w:tcPr>
          <w:p w:rsidR="002A1C63" w:rsidRDefault="0085616B" w:rsidP="005B6C67">
            <w:pPr>
              <w:snapToGrid w:val="0"/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Општина Бујановац</w:t>
            </w:r>
          </w:p>
          <w:p w:rsidR="00237003" w:rsidRPr="00237003" w:rsidRDefault="00237003" w:rsidP="005B6C6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Komuna e Bujanocit</w:t>
            </w:r>
          </w:p>
          <w:p w:rsidR="002A1C63" w:rsidRPr="0085616B" w:rsidRDefault="0085616B" w:rsidP="005B6C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Карађорђа Петровића бр.115</w:t>
            </w:r>
          </w:p>
          <w:p w:rsidR="002A1C63" w:rsidRPr="003D2DA5" w:rsidRDefault="0085616B" w:rsidP="005B6C6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17520</w:t>
            </w:r>
            <w:r w:rsidR="00FD64DF">
              <w:rPr>
                <w:rFonts w:ascii="Arial" w:hAnsi="Arial" w:cs="Arial"/>
                <w:sz w:val="16"/>
                <w:szCs w:val="16"/>
                <w:lang w:val="sq-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Бујановац</w:t>
            </w:r>
          </w:p>
          <w:p w:rsidR="002A1C63" w:rsidRPr="001070BF" w:rsidRDefault="002A1C63" w:rsidP="005B6C67">
            <w:pPr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070BF">
              <w:rPr>
                <w:rFonts w:ascii="Arial" w:hAnsi="Arial" w:cs="Arial"/>
                <w:sz w:val="16"/>
                <w:szCs w:val="16"/>
              </w:rPr>
              <w:t xml:space="preserve">tel.: +381 </w:t>
            </w:r>
            <w:r w:rsidR="001070BF">
              <w:rPr>
                <w:rFonts w:ascii="Arial" w:hAnsi="Arial" w:cs="Arial"/>
                <w:sz w:val="16"/>
                <w:szCs w:val="16"/>
                <w:lang w:val="sr-Latn-CS"/>
              </w:rPr>
              <w:t>(0) 17 651 – 013</w:t>
            </w:r>
          </w:p>
          <w:p w:rsidR="002A1C63" w:rsidRPr="00245639" w:rsidRDefault="002A1C63" w:rsidP="005B6C67">
            <w:pPr>
              <w:jc w:val="right"/>
              <w:rPr>
                <w:rFonts w:ascii="Arial" w:hAnsi="Arial" w:cs="Arial"/>
              </w:rPr>
            </w:pPr>
            <w:r w:rsidRPr="00245639">
              <w:rPr>
                <w:rFonts w:ascii="Arial" w:hAnsi="Arial" w:cs="Arial"/>
                <w:sz w:val="16"/>
                <w:szCs w:val="16"/>
              </w:rPr>
              <w:t>fax.:</w:t>
            </w:r>
            <w:r w:rsidRPr="0024563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245639">
              <w:rPr>
                <w:rFonts w:ascii="Arial" w:hAnsi="Arial" w:cs="Arial"/>
                <w:sz w:val="16"/>
                <w:szCs w:val="16"/>
              </w:rPr>
              <w:t xml:space="preserve">+381 </w:t>
            </w:r>
            <w:r w:rsidR="001070BF" w:rsidRPr="00245639">
              <w:rPr>
                <w:rFonts w:ascii="Arial" w:hAnsi="Arial" w:cs="Arial"/>
                <w:sz w:val="16"/>
                <w:szCs w:val="16"/>
                <w:lang w:val="sr-Latn-CS"/>
              </w:rPr>
              <w:t>(0) 17 651</w:t>
            </w:r>
            <w:r w:rsidRPr="0024563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– </w:t>
            </w:r>
            <w:r w:rsidRPr="00245639">
              <w:rPr>
                <w:rFonts w:ascii="Arial" w:hAnsi="Arial" w:cs="Arial"/>
                <w:sz w:val="16"/>
                <w:szCs w:val="16"/>
              </w:rPr>
              <w:t>0</w:t>
            </w:r>
            <w:r w:rsidR="001070BF" w:rsidRPr="00245639">
              <w:rPr>
                <w:rFonts w:ascii="Arial" w:hAnsi="Arial" w:cs="Arial"/>
                <w:sz w:val="16"/>
                <w:szCs w:val="16"/>
              </w:rPr>
              <w:t>44</w:t>
            </w:r>
          </w:p>
          <w:p w:rsidR="002A1C63" w:rsidRPr="001070BF" w:rsidRDefault="002A1C63" w:rsidP="00002BEE">
            <w:pPr>
              <w:jc w:val="righ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1070BF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9" w:history="1">
              <w:r w:rsidR="00002BEE">
                <w:rPr>
                  <w:rStyle w:val="Hyperlink"/>
                  <w:rFonts w:ascii="Arial" w:hAnsi="Arial"/>
                  <w:sz w:val="16"/>
                  <w:szCs w:val="16"/>
                  <w:lang w:val="sr-Latn-CS"/>
                </w:rPr>
                <w:t>info</w:t>
              </w:r>
              <w:r w:rsidRPr="001070BF">
                <w:rPr>
                  <w:rStyle w:val="Hyperlink"/>
                  <w:rFonts w:ascii="Arial" w:hAnsi="Arial"/>
                  <w:sz w:val="16"/>
                  <w:szCs w:val="16"/>
                </w:rPr>
                <w:t>@</w:t>
              </w:r>
              <w:r w:rsidR="00002BEE">
                <w:rPr>
                  <w:rStyle w:val="Hyperlink"/>
                  <w:rFonts w:ascii="Arial" w:hAnsi="Arial"/>
                  <w:sz w:val="16"/>
                  <w:szCs w:val="16"/>
                </w:rPr>
                <w:t>bujanovac</w:t>
              </w:r>
              <w:r w:rsidRPr="001070BF">
                <w:rPr>
                  <w:rStyle w:val="Hyperlink"/>
                  <w:rFonts w:ascii="Arial" w:hAnsi="Arial"/>
                  <w:sz w:val="16"/>
                  <w:szCs w:val="16"/>
                </w:rPr>
                <w:t>.</w:t>
              </w:r>
              <w:r w:rsidR="00002BEE">
                <w:rPr>
                  <w:rStyle w:val="Hyperlink"/>
                  <w:rFonts w:ascii="Arial" w:hAnsi="Arial"/>
                  <w:sz w:val="16"/>
                  <w:szCs w:val="16"/>
                </w:rPr>
                <w:t>rs</w:t>
              </w:r>
            </w:hyperlink>
            <w:r w:rsidRPr="001070BF">
              <w:rPr>
                <w:rFonts w:ascii="Arial" w:hAnsi="Arial" w:cs="Arial"/>
                <w:b/>
                <w:i/>
                <w:iCs/>
                <w:sz w:val="16"/>
                <w:szCs w:val="16"/>
                <w:lang w:val="sr-Cyrl-CS"/>
              </w:rPr>
              <w:t xml:space="preserve"> </w:t>
            </w:r>
            <w:hyperlink r:id="rId10" w:history="1">
              <w:r w:rsidR="001070BF">
                <w:rPr>
                  <w:rStyle w:val="Hyperlink"/>
                  <w:rFonts w:ascii="Arial" w:hAnsi="Arial" w:cs="Arial"/>
                  <w:sz w:val="16"/>
                  <w:szCs w:val="16"/>
                  <w:lang w:val="sr-Latn-CS"/>
                </w:rPr>
                <w:t>www.bujanovac</w:t>
              </w:r>
              <w:r w:rsidRPr="001070BF">
                <w:rPr>
                  <w:rStyle w:val="Hyperlink"/>
                  <w:rFonts w:ascii="Arial" w:hAnsi="Arial" w:cs="Arial"/>
                  <w:sz w:val="16"/>
                  <w:szCs w:val="16"/>
                  <w:lang w:val="sr-Latn-CS"/>
                </w:rPr>
                <w:t>.rs</w:t>
              </w:r>
            </w:hyperlink>
          </w:p>
        </w:tc>
      </w:tr>
      <w:tr w:rsidR="002A1C63" w:rsidTr="007A3A95">
        <w:trPr>
          <w:cantSplit/>
          <w:trHeight w:hRule="exact" w:val="238"/>
          <w:jc w:val="center"/>
        </w:trPr>
        <w:tc>
          <w:tcPr>
            <w:tcW w:w="2836" w:type="dxa"/>
            <w:gridSpan w:val="4"/>
            <w:vMerge/>
            <w:tcBorders>
              <w:bottom w:val="double" w:sz="1" w:space="0" w:color="000000"/>
            </w:tcBorders>
            <w:vAlign w:val="center"/>
          </w:tcPr>
          <w:p w:rsidR="002A1C63" w:rsidRDefault="002A1C63" w:rsidP="005B6C67"/>
        </w:tc>
        <w:tc>
          <w:tcPr>
            <w:tcW w:w="4727" w:type="dxa"/>
            <w:gridSpan w:val="4"/>
            <w:vAlign w:val="center"/>
          </w:tcPr>
          <w:p w:rsidR="002A1C63" w:rsidRPr="003D2DA5" w:rsidRDefault="002A1C63" w:rsidP="005B6C6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288" w:type="dxa"/>
            <w:vMerge/>
            <w:tcBorders>
              <w:bottom w:val="double" w:sz="1" w:space="0" w:color="000000"/>
            </w:tcBorders>
          </w:tcPr>
          <w:p w:rsidR="002A1C63" w:rsidRDefault="002A1C63" w:rsidP="005B6C67"/>
        </w:tc>
      </w:tr>
      <w:tr w:rsidR="002A1C63" w:rsidRPr="00B15CB1" w:rsidTr="002479F5">
        <w:trPr>
          <w:cantSplit/>
          <w:trHeight w:hRule="exact" w:val="670"/>
          <w:jc w:val="center"/>
        </w:trPr>
        <w:tc>
          <w:tcPr>
            <w:tcW w:w="2836" w:type="dxa"/>
            <w:gridSpan w:val="4"/>
            <w:vMerge/>
            <w:tcBorders>
              <w:bottom w:val="double" w:sz="1" w:space="0" w:color="000000"/>
            </w:tcBorders>
            <w:vAlign w:val="center"/>
          </w:tcPr>
          <w:p w:rsidR="002A1C63" w:rsidRDefault="002A1C63" w:rsidP="005B6C67"/>
        </w:tc>
        <w:tc>
          <w:tcPr>
            <w:tcW w:w="4727" w:type="dxa"/>
            <w:gridSpan w:val="4"/>
            <w:shd w:val="clear" w:color="auto" w:fill="E7E6E6"/>
            <w:vAlign w:val="center"/>
          </w:tcPr>
          <w:p w:rsidR="002A1C63" w:rsidRDefault="002A1C63" w:rsidP="0085616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D7641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Одељење за</w:t>
            </w:r>
            <w:r w:rsidRPr="00B15CB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85616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привреду и локални економски </w:t>
            </w:r>
            <w:r w:rsidRPr="00D7641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развој</w:t>
            </w:r>
          </w:p>
          <w:p w:rsidR="002479F5" w:rsidRPr="002479F5" w:rsidRDefault="002479F5" w:rsidP="0085616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Drejtoria për ekonomi dhe zhvillim lokal</w:t>
            </w:r>
          </w:p>
        </w:tc>
        <w:tc>
          <w:tcPr>
            <w:tcW w:w="3288" w:type="dxa"/>
            <w:vMerge/>
            <w:tcBorders>
              <w:bottom w:val="double" w:sz="1" w:space="0" w:color="000000"/>
            </w:tcBorders>
          </w:tcPr>
          <w:p w:rsidR="002A1C63" w:rsidRPr="00B15CB1" w:rsidRDefault="002A1C63" w:rsidP="005B6C67">
            <w:pPr>
              <w:rPr>
                <w:lang w:val="ru-RU"/>
              </w:rPr>
            </w:pPr>
          </w:p>
        </w:tc>
      </w:tr>
      <w:tr w:rsidR="00A41B26" w:rsidRPr="00B15CB1" w:rsidTr="007A3A95">
        <w:trPr>
          <w:cantSplit/>
          <w:trHeight w:val="760"/>
          <w:jc w:val="center"/>
        </w:trPr>
        <w:tc>
          <w:tcPr>
            <w:tcW w:w="2836" w:type="dxa"/>
            <w:gridSpan w:val="4"/>
            <w:vMerge/>
            <w:tcBorders>
              <w:bottom w:val="double" w:sz="1" w:space="0" w:color="000000"/>
            </w:tcBorders>
            <w:vAlign w:val="center"/>
          </w:tcPr>
          <w:p w:rsidR="00A41B26" w:rsidRPr="00B15CB1" w:rsidRDefault="00A41B26" w:rsidP="005B6C67">
            <w:pPr>
              <w:rPr>
                <w:lang w:val="ru-RU"/>
              </w:rPr>
            </w:pPr>
          </w:p>
        </w:tc>
        <w:tc>
          <w:tcPr>
            <w:tcW w:w="4727" w:type="dxa"/>
            <w:gridSpan w:val="4"/>
            <w:tcBorders>
              <w:bottom w:val="double" w:sz="4" w:space="0" w:color="auto"/>
            </w:tcBorders>
            <w:vAlign w:val="center"/>
          </w:tcPr>
          <w:p w:rsidR="00A41B26" w:rsidRPr="00CC5A5F" w:rsidRDefault="00A41B26" w:rsidP="00CC5A5F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8" w:type="dxa"/>
            <w:vMerge/>
            <w:tcBorders>
              <w:bottom w:val="double" w:sz="1" w:space="0" w:color="000000"/>
            </w:tcBorders>
          </w:tcPr>
          <w:p w:rsidR="00A41B26" w:rsidRPr="00B15CB1" w:rsidRDefault="00A41B26" w:rsidP="005B6C67">
            <w:pPr>
              <w:rPr>
                <w:lang w:val="ru-RU"/>
              </w:rPr>
            </w:pPr>
          </w:p>
        </w:tc>
      </w:tr>
      <w:tr w:rsidR="002A1C63" w:rsidRPr="00551164" w:rsidTr="007A3A9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1051" w:type="dxa"/>
          <w:wAfter w:w="6006" w:type="dxa"/>
          <w:trHeight w:val="275"/>
        </w:trPr>
        <w:tc>
          <w:tcPr>
            <w:tcW w:w="379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A3A95" w:rsidRDefault="007A3A95" w:rsidP="005B6C67">
            <w:pPr>
              <w:jc w:val="center"/>
              <w:rPr>
                <w:rFonts w:ascii="Arial" w:hAnsi="Arial" w:cs="Arial"/>
                <w:spacing w:val="20"/>
                <w:sz w:val="15"/>
                <w:szCs w:val="15"/>
                <w:lang w:val="sq-AL"/>
              </w:rPr>
            </w:pPr>
          </w:p>
          <w:p w:rsidR="009E67E8" w:rsidRPr="006D4978" w:rsidRDefault="007A3A95" w:rsidP="005B6C67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sq-AL"/>
              </w:rPr>
            </w:pPr>
            <w:r w:rsidRPr="00551164">
              <w:rPr>
                <w:rFonts w:ascii="Arial" w:hAnsi="Arial" w:cs="Arial"/>
                <w:spacing w:val="20"/>
                <w:sz w:val="15"/>
                <w:szCs w:val="15"/>
                <w:lang w:val="sr-Cyrl-CS"/>
              </w:rPr>
              <w:t>Република Србија</w:t>
            </w:r>
            <w:r w:rsidR="006D4978">
              <w:rPr>
                <w:rFonts w:ascii="Arial" w:hAnsi="Arial" w:cs="Arial"/>
                <w:spacing w:val="20"/>
                <w:sz w:val="15"/>
                <w:szCs w:val="15"/>
                <w:lang w:val="sq-AL"/>
              </w:rPr>
              <w:t xml:space="preserve"> Republika e Sërbis</w:t>
            </w:r>
          </w:p>
          <w:p w:rsidR="002A1C63" w:rsidRDefault="002A1C63" w:rsidP="005B6C6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51164">
              <w:rPr>
                <w:rFonts w:ascii="Arial" w:hAnsi="Arial" w:cs="Arial"/>
                <w:b/>
                <w:sz w:val="15"/>
                <w:szCs w:val="15"/>
              </w:rPr>
              <w:t xml:space="preserve">ОПШТИНСКА УПРАВА ОПШТИНЕ </w:t>
            </w:r>
            <w:r w:rsidR="003C3860">
              <w:rPr>
                <w:rFonts w:ascii="Arial" w:hAnsi="Arial" w:cs="Arial"/>
                <w:b/>
                <w:sz w:val="15"/>
                <w:szCs w:val="15"/>
              </w:rPr>
              <w:t>БУЈАНОВАЦ</w:t>
            </w:r>
          </w:p>
          <w:p w:rsidR="00DF5171" w:rsidRPr="003C3860" w:rsidRDefault="00DF5171" w:rsidP="005B6C6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ADMINISTRATA KOMUNALE</w:t>
            </w:r>
            <w:r w:rsidR="009D4F2A">
              <w:rPr>
                <w:rFonts w:ascii="Arial" w:hAnsi="Arial" w:cs="Arial"/>
                <w:b/>
                <w:sz w:val="15"/>
                <w:szCs w:val="15"/>
              </w:rPr>
              <w:t xml:space="preserve"> E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BUJANOC</w:t>
            </w:r>
            <w:r w:rsidR="009D4F2A">
              <w:rPr>
                <w:rFonts w:ascii="Arial" w:hAnsi="Arial" w:cs="Arial"/>
                <w:b/>
                <w:sz w:val="15"/>
                <w:szCs w:val="15"/>
              </w:rPr>
              <w:t>IT</w:t>
            </w:r>
          </w:p>
        </w:tc>
      </w:tr>
      <w:tr w:rsidR="002A1C63" w:rsidRPr="00551164" w:rsidTr="007A3A9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1051" w:type="dxa"/>
          <w:wAfter w:w="6006" w:type="dxa"/>
        </w:trPr>
        <w:tc>
          <w:tcPr>
            <w:tcW w:w="1318" w:type="dxa"/>
            <w:gridSpan w:val="2"/>
            <w:vAlign w:val="center"/>
          </w:tcPr>
          <w:p w:rsidR="002A1C63" w:rsidRDefault="002A1C63" w:rsidP="005B6C6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sq-AL"/>
              </w:rPr>
            </w:pPr>
            <w:r w:rsidRPr="00551164">
              <w:rPr>
                <w:rFonts w:ascii="Arial" w:hAnsi="Arial" w:cs="Arial"/>
                <w:b/>
                <w:sz w:val="11"/>
                <w:szCs w:val="11"/>
              </w:rPr>
              <w:t>Д</w:t>
            </w:r>
            <w:r w:rsidRPr="00551164">
              <w:rPr>
                <w:rFonts w:ascii="Arial" w:hAnsi="Arial" w:cs="Arial"/>
                <w:b/>
                <w:sz w:val="11"/>
                <w:szCs w:val="11"/>
                <w:lang w:val="sr-Cyrl-CS"/>
              </w:rPr>
              <w:t>АТУМ ПРИЈЕМА:</w:t>
            </w:r>
          </w:p>
          <w:p w:rsidR="009E67E8" w:rsidRPr="009E67E8" w:rsidRDefault="009E67E8" w:rsidP="005B6C6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sq-AL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sq-AL"/>
              </w:rPr>
              <w:t>DATA E PRANIMIT:</w:t>
            </w:r>
          </w:p>
        </w:tc>
        <w:tc>
          <w:tcPr>
            <w:tcW w:w="2476" w:type="dxa"/>
            <w:gridSpan w:val="4"/>
            <w:shd w:val="clear" w:color="auto" w:fill="CCFFFF"/>
            <w:vAlign w:val="center"/>
          </w:tcPr>
          <w:p w:rsidR="002A1C63" w:rsidRPr="00551164" w:rsidRDefault="002A1C63" w:rsidP="005B6C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1C63" w:rsidRPr="00551164" w:rsidTr="007A3A9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1051" w:type="dxa"/>
          <w:wAfter w:w="6006" w:type="dxa"/>
        </w:trPr>
        <w:tc>
          <w:tcPr>
            <w:tcW w:w="609" w:type="dxa"/>
            <w:vAlign w:val="center"/>
          </w:tcPr>
          <w:p w:rsidR="002A1C63" w:rsidRPr="00551164" w:rsidRDefault="002A1C63" w:rsidP="005B6C6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51164">
              <w:rPr>
                <w:rFonts w:ascii="Arial" w:hAnsi="Arial" w:cs="Arial"/>
                <w:b/>
                <w:sz w:val="10"/>
                <w:szCs w:val="10"/>
              </w:rPr>
              <w:t>ОРГАН</w:t>
            </w:r>
            <w:r w:rsidR="009E67E8">
              <w:rPr>
                <w:rFonts w:ascii="Arial" w:hAnsi="Arial" w:cs="Arial"/>
                <w:b/>
                <w:sz w:val="10"/>
                <w:szCs w:val="10"/>
              </w:rPr>
              <w:t>-ORGAN</w:t>
            </w:r>
          </w:p>
        </w:tc>
        <w:tc>
          <w:tcPr>
            <w:tcW w:w="709" w:type="dxa"/>
            <w:vAlign w:val="center"/>
          </w:tcPr>
          <w:p w:rsidR="002A1C63" w:rsidRPr="00551164" w:rsidRDefault="002A1C63" w:rsidP="005B6C6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sr-Cyrl-CS"/>
              </w:rPr>
            </w:pPr>
            <w:r w:rsidRPr="00551164">
              <w:rPr>
                <w:rFonts w:ascii="Arial" w:hAnsi="Arial" w:cs="Arial"/>
                <w:b/>
                <w:sz w:val="10"/>
                <w:szCs w:val="10"/>
                <w:lang w:val="sr-Cyrl-CS"/>
              </w:rPr>
              <w:t>ОР</w:t>
            </w:r>
            <w:r w:rsidRPr="00551164">
              <w:rPr>
                <w:rFonts w:ascii="Arial" w:hAnsi="Arial" w:cs="Arial"/>
                <w:b/>
                <w:sz w:val="10"/>
                <w:szCs w:val="10"/>
              </w:rPr>
              <w:t>Г.</w:t>
            </w:r>
          </w:p>
          <w:p w:rsidR="002A1C63" w:rsidRDefault="002A1C63" w:rsidP="005B6C6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sq-AL"/>
              </w:rPr>
            </w:pPr>
            <w:r w:rsidRPr="00551164">
              <w:rPr>
                <w:rFonts w:ascii="Arial" w:hAnsi="Arial" w:cs="Arial"/>
                <w:b/>
                <w:sz w:val="10"/>
                <w:szCs w:val="10"/>
              </w:rPr>
              <w:t>ЈЕДИН</w:t>
            </w:r>
            <w:r w:rsidRPr="00551164">
              <w:rPr>
                <w:rFonts w:ascii="Arial" w:hAnsi="Arial" w:cs="Arial"/>
                <w:b/>
                <w:sz w:val="10"/>
                <w:szCs w:val="10"/>
                <w:lang w:val="sr-Cyrl-CS"/>
              </w:rPr>
              <w:t>.</w:t>
            </w:r>
          </w:p>
          <w:p w:rsidR="009E67E8" w:rsidRPr="009E67E8" w:rsidRDefault="009E67E8" w:rsidP="009E67E8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sq-AL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val="sq-AL"/>
              </w:rPr>
              <w:t>NJËS E ORG:</w:t>
            </w:r>
          </w:p>
        </w:tc>
        <w:tc>
          <w:tcPr>
            <w:tcW w:w="1342" w:type="dxa"/>
            <w:gridSpan w:val="2"/>
            <w:vAlign w:val="center"/>
          </w:tcPr>
          <w:p w:rsidR="002A1C63" w:rsidRPr="00551164" w:rsidRDefault="002A1C63" w:rsidP="005B6C6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551164">
              <w:rPr>
                <w:rFonts w:ascii="Arial" w:hAnsi="Arial" w:cs="Arial"/>
                <w:b/>
                <w:sz w:val="11"/>
                <w:szCs w:val="11"/>
              </w:rPr>
              <w:t>Б</w:t>
            </w:r>
            <w:r w:rsidRPr="00551164">
              <w:rPr>
                <w:rFonts w:ascii="Arial" w:hAnsi="Arial" w:cs="Arial"/>
                <w:b/>
                <w:sz w:val="11"/>
                <w:szCs w:val="11"/>
                <w:lang w:val="sr-Cyrl-CS"/>
              </w:rPr>
              <w:t xml:space="preserve"> </w:t>
            </w:r>
            <w:r w:rsidRPr="00551164">
              <w:rPr>
                <w:rFonts w:ascii="Arial" w:hAnsi="Arial" w:cs="Arial"/>
                <w:b/>
                <w:sz w:val="11"/>
                <w:szCs w:val="11"/>
              </w:rPr>
              <w:t>Р</w:t>
            </w:r>
            <w:r w:rsidRPr="00551164">
              <w:rPr>
                <w:rFonts w:ascii="Arial" w:hAnsi="Arial" w:cs="Arial"/>
                <w:b/>
                <w:sz w:val="11"/>
                <w:szCs w:val="11"/>
                <w:lang w:val="sr-Cyrl-CS"/>
              </w:rPr>
              <w:t xml:space="preserve"> </w:t>
            </w:r>
            <w:r w:rsidRPr="00551164">
              <w:rPr>
                <w:rFonts w:ascii="Arial" w:hAnsi="Arial" w:cs="Arial"/>
                <w:b/>
                <w:sz w:val="11"/>
                <w:szCs w:val="11"/>
              </w:rPr>
              <w:t>О</w:t>
            </w:r>
            <w:r w:rsidRPr="00551164">
              <w:rPr>
                <w:rFonts w:ascii="Arial" w:hAnsi="Arial" w:cs="Arial"/>
                <w:b/>
                <w:sz w:val="11"/>
                <w:szCs w:val="11"/>
                <w:lang w:val="sr-Cyrl-CS"/>
              </w:rPr>
              <w:t xml:space="preserve"> </w:t>
            </w:r>
            <w:r w:rsidRPr="00551164">
              <w:rPr>
                <w:rFonts w:ascii="Arial" w:hAnsi="Arial" w:cs="Arial"/>
                <w:b/>
                <w:sz w:val="11"/>
                <w:szCs w:val="11"/>
              </w:rPr>
              <w:t>Ј</w:t>
            </w:r>
            <w:r w:rsidR="009E67E8">
              <w:rPr>
                <w:rFonts w:ascii="Arial" w:hAnsi="Arial" w:cs="Arial"/>
                <w:b/>
                <w:sz w:val="11"/>
                <w:szCs w:val="11"/>
              </w:rPr>
              <w:t xml:space="preserve"> - N</w:t>
            </w:r>
            <w:r w:rsidR="00C4235E">
              <w:rPr>
                <w:rFonts w:ascii="Arial" w:hAnsi="Arial" w:cs="Arial"/>
                <w:b/>
                <w:sz w:val="11"/>
                <w:szCs w:val="11"/>
              </w:rPr>
              <w:t xml:space="preserve"> </w:t>
            </w:r>
            <w:r w:rsidR="009E67E8">
              <w:rPr>
                <w:rFonts w:ascii="Arial" w:hAnsi="Arial" w:cs="Arial"/>
                <w:b/>
                <w:sz w:val="11"/>
                <w:szCs w:val="11"/>
              </w:rPr>
              <w:t>U</w:t>
            </w:r>
            <w:r w:rsidR="00C4235E">
              <w:rPr>
                <w:rFonts w:ascii="Arial" w:hAnsi="Arial" w:cs="Arial"/>
                <w:b/>
                <w:sz w:val="11"/>
                <w:szCs w:val="11"/>
              </w:rPr>
              <w:t xml:space="preserve"> </w:t>
            </w:r>
            <w:r w:rsidR="009E67E8">
              <w:rPr>
                <w:rFonts w:ascii="Arial" w:hAnsi="Arial" w:cs="Arial"/>
                <w:b/>
                <w:sz w:val="11"/>
                <w:szCs w:val="11"/>
              </w:rPr>
              <w:t>M</w:t>
            </w:r>
            <w:r w:rsidR="00C4235E">
              <w:rPr>
                <w:rFonts w:ascii="Arial" w:hAnsi="Arial" w:cs="Arial"/>
                <w:b/>
                <w:sz w:val="11"/>
                <w:szCs w:val="11"/>
              </w:rPr>
              <w:t xml:space="preserve"> </w:t>
            </w:r>
            <w:r w:rsidR="009E67E8">
              <w:rPr>
                <w:rFonts w:ascii="Arial" w:hAnsi="Arial" w:cs="Arial"/>
                <w:b/>
                <w:sz w:val="11"/>
                <w:szCs w:val="11"/>
              </w:rPr>
              <w:t>R</w:t>
            </w:r>
            <w:r w:rsidR="00C4235E">
              <w:rPr>
                <w:rFonts w:ascii="Arial" w:hAnsi="Arial" w:cs="Arial"/>
                <w:b/>
                <w:sz w:val="11"/>
                <w:szCs w:val="11"/>
              </w:rPr>
              <w:t xml:space="preserve"> </w:t>
            </w:r>
            <w:r w:rsidR="009E67E8">
              <w:rPr>
                <w:rFonts w:ascii="Arial" w:hAnsi="Arial" w:cs="Arial"/>
                <w:b/>
                <w:sz w:val="11"/>
                <w:szCs w:val="11"/>
              </w:rPr>
              <w:t>I</w:t>
            </w:r>
          </w:p>
        </w:tc>
        <w:tc>
          <w:tcPr>
            <w:tcW w:w="567" w:type="dxa"/>
            <w:vAlign w:val="center"/>
          </w:tcPr>
          <w:p w:rsidR="002A1C63" w:rsidRDefault="002A1C63" w:rsidP="005B6C6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551164">
              <w:rPr>
                <w:rFonts w:ascii="Arial" w:hAnsi="Arial" w:cs="Arial"/>
                <w:b/>
                <w:sz w:val="8"/>
                <w:szCs w:val="8"/>
                <w:lang w:val="sr-Cyrl-CS"/>
              </w:rPr>
              <w:t>П</w:t>
            </w:r>
            <w:r w:rsidRPr="00551164">
              <w:rPr>
                <w:rFonts w:ascii="Arial" w:hAnsi="Arial" w:cs="Arial"/>
                <w:b/>
                <w:sz w:val="8"/>
                <w:szCs w:val="8"/>
              </w:rPr>
              <w:t>РИЛОГ</w:t>
            </w:r>
          </w:p>
          <w:p w:rsidR="009E67E8" w:rsidRPr="00551164" w:rsidRDefault="009E67E8" w:rsidP="005B6C6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SHTOJC</w:t>
            </w:r>
          </w:p>
        </w:tc>
        <w:tc>
          <w:tcPr>
            <w:tcW w:w="567" w:type="dxa"/>
            <w:vAlign w:val="center"/>
          </w:tcPr>
          <w:p w:rsidR="002A1C63" w:rsidRDefault="002A1C63" w:rsidP="005B6C67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551164">
              <w:rPr>
                <w:rFonts w:ascii="Arial" w:hAnsi="Arial" w:cs="Arial"/>
                <w:b/>
                <w:sz w:val="9"/>
                <w:szCs w:val="9"/>
              </w:rPr>
              <w:t>ТАКСА</w:t>
            </w:r>
          </w:p>
          <w:p w:rsidR="009E67E8" w:rsidRPr="00551164" w:rsidRDefault="009E67E8" w:rsidP="005B6C67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>
              <w:rPr>
                <w:rFonts w:ascii="Arial" w:hAnsi="Arial" w:cs="Arial"/>
                <w:b/>
                <w:sz w:val="9"/>
                <w:szCs w:val="9"/>
              </w:rPr>
              <w:t>TAKSA</w:t>
            </w:r>
          </w:p>
        </w:tc>
      </w:tr>
      <w:tr w:rsidR="002A1C63" w:rsidRPr="00534B82" w:rsidTr="007A3A9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1051" w:type="dxa"/>
          <w:wAfter w:w="6006" w:type="dxa"/>
          <w:trHeight w:val="454"/>
        </w:trPr>
        <w:tc>
          <w:tcPr>
            <w:tcW w:w="609" w:type="dxa"/>
            <w:shd w:val="clear" w:color="auto" w:fill="CCFFFF"/>
            <w:vAlign w:val="center"/>
          </w:tcPr>
          <w:p w:rsidR="002A1C63" w:rsidRPr="00551164" w:rsidRDefault="002A1C63" w:rsidP="005B6C6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551164">
              <w:rPr>
                <w:rFonts w:ascii="Arial" w:hAnsi="Arial" w:cs="Arial"/>
                <w:b/>
                <w:lang w:val="sr-Latn-CS"/>
              </w:rPr>
              <w:t>IV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2A1C63" w:rsidRPr="003C3860" w:rsidRDefault="002A1C63" w:rsidP="005B6C67">
            <w:pPr>
              <w:jc w:val="center"/>
              <w:rPr>
                <w:rFonts w:ascii="Arial" w:hAnsi="Arial" w:cs="Arial"/>
                <w:b/>
              </w:rPr>
            </w:pPr>
            <w:r w:rsidRPr="00551164">
              <w:rPr>
                <w:rFonts w:ascii="Arial" w:hAnsi="Arial" w:cs="Arial"/>
                <w:b/>
                <w:lang w:val="sr-Latn-CS"/>
              </w:rPr>
              <w:t>0</w:t>
            </w:r>
            <w:r w:rsidR="003C386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42" w:type="dxa"/>
            <w:gridSpan w:val="2"/>
            <w:shd w:val="clear" w:color="auto" w:fill="CCFFFF"/>
            <w:vAlign w:val="center"/>
          </w:tcPr>
          <w:p w:rsidR="002A1C63" w:rsidRPr="00551164" w:rsidRDefault="002A1C63" w:rsidP="005B6C67">
            <w:pPr>
              <w:rPr>
                <w:rFonts w:ascii="Arial" w:hAnsi="Arial" w:cs="Arial"/>
                <w:b/>
                <w:lang w:val="sr-Latn-CS"/>
              </w:rPr>
            </w:pPr>
            <w:r w:rsidRPr="00551164">
              <w:rPr>
                <w:rFonts w:ascii="Arial" w:hAnsi="Arial" w:cs="Arial"/>
                <w:b/>
              </w:rPr>
              <w:t>3</w:t>
            </w:r>
            <w:r w:rsidRPr="00551164">
              <w:rPr>
                <w:rFonts w:ascii="Arial" w:hAnsi="Arial" w:cs="Arial"/>
                <w:b/>
                <w:lang w:val="sr-Cyrl-CS"/>
              </w:rPr>
              <w:t>2</w:t>
            </w:r>
            <w:r w:rsidRPr="00551164">
              <w:rPr>
                <w:rFonts w:ascii="Arial" w:hAnsi="Arial" w:cs="Arial"/>
                <w:b/>
              </w:rPr>
              <w:t>0</w:t>
            </w:r>
            <w:r w:rsidRPr="00551164">
              <w:rPr>
                <w:rFonts w:ascii="Arial" w:hAnsi="Arial" w:cs="Arial"/>
                <w:b/>
                <w:lang w:val="sr-Latn-CS"/>
              </w:rPr>
              <w:t xml:space="preserve"> – 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2A1C63" w:rsidRPr="00551164" w:rsidRDefault="002A1C63" w:rsidP="005B6C6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67" w:type="dxa"/>
            <w:shd w:val="clear" w:color="auto" w:fill="CCFFFF"/>
            <w:vAlign w:val="center"/>
          </w:tcPr>
          <w:p w:rsidR="002A1C63" w:rsidRPr="00551164" w:rsidRDefault="002A1C63" w:rsidP="005B6C67">
            <w:pPr>
              <w:rPr>
                <w:rFonts w:ascii="Arial" w:hAnsi="Arial" w:cs="Arial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1487"/>
        <w:tblW w:w="0" w:type="auto"/>
        <w:tblLayout w:type="fixed"/>
        <w:tblLook w:val="0000"/>
      </w:tblPr>
      <w:tblGrid>
        <w:gridCol w:w="1085"/>
        <w:gridCol w:w="5582"/>
      </w:tblGrid>
      <w:tr w:rsidR="00AB70C6" w:rsidRPr="00180FDB" w:rsidTr="00724191">
        <w:trPr>
          <w:cantSplit/>
          <w:trHeight w:val="1355"/>
        </w:trPr>
        <w:tc>
          <w:tcPr>
            <w:tcW w:w="1085" w:type="dxa"/>
            <w:tcBorders>
              <w:right w:val="single" w:sz="18" w:space="0" w:color="auto"/>
            </w:tcBorders>
            <w:shd w:val="clear" w:color="auto" w:fill="CCFFFF"/>
          </w:tcPr>
          <w:p w:rsidR="00AB70C6" w:rsidRDefault="00AB70C6" w:rsidP="00AB70C6">
            <w:pPr>
              <w:snapToGrid w:val="0"/>
              <w:jc w:val="right"/>
              <w:rPr>
                <w:rFonts w:ascii="Arial" w:hAnsi="Arial" w:cs="Arial"/>
                <w:sz w:val="20"/>
                <w:szCs w:val="22"/>
                <w:lang w:val="sq-AL"/>
              </w:rPr>
            </w:pPr>
          </w:p>
          <w:p w:rsidR="00AB70C6" w:rsidRPr="00534B82" w:rsidRDefault="00AB70C6" w:rsidP="00AB70C6">
            <w:pPr>
              <w:snapToGrid w:val="0"/>
              <w:jc w:val="right"/>
              <w:rPr>
                <w:rFonts w:ascii="Arial" w:hAnsi="Arial" w:cs="Arial"/>
                <w:sz w:val="20"/>
                <w:szCs w:val="22"/>
                <w:lang w:val="sr-Cyrl-CS"/>
              </w:rPr>
            </w:pPr>
            <w:r w:rsidRPr="00534B82">
              <w:rPr>
                <w:rFonts w:ascii="Arial" w:hAnsi="Arial" w:cs="Arial"/>
                <w:sz w:val="20"/>
                <w:szCs w:val="22"/>
                <w:lang w:val="sr-Cyrl-CS"/>
              </w:rPr>
              <w:t>Предмет</w:t>
            </w:r>
          </w:p>
          <w:p w:rsidR="00AB70C6" w:rsidRDefault="00AB70C6" w:rsidP="00AB70C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34B82">
              <w:rPr>
                <w:rFonts w:ascii="Arial" w:hAnsi="Arial" w:cs="Arial"/>
                <w:sz w:val="20"/>
                <w:szCs w:val="22"/>
                <w:lang w:val="sr-Cyrl-CS"/>
              </w:rPr>
              <w:t>Захтева</w:t>
            </w:r>
          </w:p>
          <w:p w:rsidR="00AB70C6" w:rsidRDefault="00AB70C6" w:rsidP="00AB70C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  <w:p w:rsidR="00AB70C6" w:rsidRPr="00513F22" w:rsidRDefault="00AB70C6" w:rsidP="00AB70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Kërkesa e Lëndës</w:t>
            </w:r>
          </w:p>
        </w:tc>
        <w:tc>
          <w:tcPr>
            <w:tcW w:w="5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6" w:rsidRPr="00F96B79" w:rsidRDefault="00AB70C6" w:rsidP="00AB70C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B79">
              <w:rPr>
                <w:b/>
                <w:sz w:val="14"/>
                <w:szCs w:val="14"/>
                <w:lang w:val="sr-Latn-CS"/>
              </w:rPr>
              <w:t xml:space="preserve">ДОДЕЛА </w:t>
            </w:r>
            <w:r w:rsidRPr="00F96B79">
              <w:rPr>
                <w:b/>
                <w:sz w:val="14"/>
                <w:szCs w:val="14"/>
                <w:lang w:val="sr-Cyrl-CS"/>
              </w:rPr>
              <w:t>ПОДСТИЦАЈНИХ</w:t>
            </w:r>
            <w:r w:rsidRPr="00F96B79">
              <w:rPr>
                <w:b/>
                <w:sz w:val="14"/>
                <w:szCs w:val="14"/>
                <w:lang w:val="sr-Latn-CS"/>
              </w:rPr>
              <w:t xml:space="preserve"> СРЕДСТАВА ИЗ БУЏЕТА</w:t>
            </w:r>
            <w:r w:rsidRPr="00F96B79">
              <w:rPr>
                <w:b/>
                <w:color w:val="FF0000"/>
                <w:sz w:val="14"/>
                <w:szCs w:val="14"/>
                <w:lang w:val="sr-Latn-CS"/>
              </w:rPr>
              <w:t xml:space="preserve"> </w:t>
            </w:r>
            <w:r w:rsidRPr="00F96B79">
              <w:rPr>
                <w:b/>
                <w:sz w:val="14"/>
                <w:szCs w:val="14"/>
                <w:lang w:val="sr-Latn-CS"/>
              </w:rPr>
              <w:t xml:space="preserve">НАМЕЊЕНИХ ЗА ФИНАНСИРАЊЕ РАЗВОЈА И УНАПРЕЂЕЊА ПОЉОПРИВРЕДЕ ОПШТИНЕ </w:t>
            </w:r>
            <w:r w:rsidRPr="00F96B79">
              <w:rPr>
                <w:b/>
                <w:sz w:val="14"/>
                <w:szCs w:val="14"/>
              </w:rPr>
              <w:t>БУЈАНОВАЦ</w:t>
            </w:r>
          </w:p>
          <w:p w:rsidR="00054F92" w:rsidRPr="00F96B79" w:rsidRDefault="00054F92" w:rsidP="00054F9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B79">
              <w:rPr>
                <w:rStyle w:val="tlid-translation"/>
                <w:b/>
                <w:sz w:val="14"/>
                <w:szCs w:val="14"/>
                <w:lang w:val="sq-AL"/>
              </w:rPr>
              <w:t>NDARJA E  MJETEVE AFATGJATËSE NGA BUXHETI I REALIZUAR PËR FINANCIMIN E ZHVILLIMIT DHE PËRMIRËSIMIT TË BUJQËSISË NË KOMUNEN Ë BUJANOCIT</w:t>
            </w:r>
          </w:p>
          <w:p w:rsidR="00AB70C6" w:rsidRPr="00AB6012" w:rsidRDefault="00AB70C6" w:rsidP="00AB70C6">
            <w:pPr>
              <w:rPr>
                <w:b/>
                <w:sz w:val="8"/>
                <w:szCs w:val="10"/>
                <w:lang w:val="sr-Cyrl-CS"/>
              </w:rPr>
            </w:pPr>
          </w:p>
          <w:p w:rsidR="00AB70C6" w:rsidRPr="006C64A3" w:rsidRDefault="00AB70C6" w:rsidP="00AB70C6">
            <w:pPr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ind w:left="252" w:hanging="180"/>
              <w:jc w:val="both"/>
              <w:rPr>
                <w:b/>
                <w:color w:val="0000FF"/>
                <w:sz w:val="14"/>
                <w:szCs w:val="14"/>
                <w:lang w:val="sr-Cyrl-CS"/>
              </w:rPr>
            </w:pPr>
            <w:r w:rsidRPr="006C64A3">
              <w:rPr>
                <w:b/>
                <w:color w:val="0000FF"/>
                <w:sz w:val="14"/>
                <w:szCs w:val="14"/>
                <w:lang w:val="sr-Cyrl-CS"/>
              </w:rPr>
              <w:t xml:space="preserve">101. Инвестиције у физичку имовину пољопривредних газдинстава </w:t>
            </w:r>
            <w:r w:rsidRPr="006C64A3">
              <w:rPr>
                <w:color w:val="0000FF"/>
                <w:sz w:val="14"/>
                <w:szCs w:val="14"/>
                <w:lang w:val="sr-Cyrl-CS"/>
              </w:rPr>
              <w:t xml:space="preserve">(Инвестиције: </w:t>
            </w:r>
            <w:r w:rsidRPr="006C64A3">
              <w:rPr>
                <w:b/>
                <w:sz w:val="14"/>
                <w:szCs w:val="14"/>
              </w:rPr>
              <w:t>100.1.1./ 101.1.1. / 101.1.11 / 101.1.13 / 101.1.17 / 101.1.3 / 101.2.1 / 101.4.1. / 101.4.19. / 101.4.2. / 101.4.20. / 101.6.1. /101.6.2. / 301.2 / 402.1</w:t>
            </w:r>
            <w:r>
              <w:rPr>
                <w:b/>
                <w:sz w:val="14"/>
                <w:szCs w:val="14"/>
              </w:rPr>
              <w:t>)</w:t>
            </w:r>
          </w:p>
          <w:p w:rsidR="00AB70C6" w:rsidRPr="006C64A3" w:rsidRDefault="00AB70C6" w:rsidP="00AB70C6">
            <w:pPr>
              <w:pStyle w:val="BodyText"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180"/>
              <w:rPr>
                <w:b w:val="0"/>
                <w:color w:val="0000FF"/>
                <w:sz w:val="14"/>
                <w:szCs w:val="14"/>
                <w:lang w:val="en-US"/>
              </w:rPr>
            </w:pPr>
            <w:r w:rsidRPr="006C64A3">
              <w:rPr>
                <w:bCs w:val="0"/>
                <w:color w:val="0000FF"/>
                <w:sz w:val="14"/>
                <w:szCs w:val="14"/>
              </w:rPr>
              <w:t>301.</w:t>
            </w:r>
            <w:r w:rsidRPr="006C64A3">
              <w:rPr>
                <w:bCs w:val="0"/>
                <w:color w:val="0000FF"/>
                <w:sz w:val="14"/>
                <w:szCs w:val="14"/>
                <w:lang w:val="sq-AL"/>
              </w:rPr>
              <w:t xml:space="preserve"> </w:t>
            </w:r>
            <w:r w:rsidRPr="006C64A3">
              <w:rPr>
                <w:bCs w:val="0"/>
                <w:color w:val="0000FF"/>
                <w:sz w:val="14"/>
                <w:szCs w:val="14"/>
              </w:rPr>
              <w:t>Инвестиције за унапређење и развој руралне инфраструктуре и услуга</w:t>
            </w:r>
            <w:r w:rsidRPr="006C64A3">
              <w:rPr>
                <w:bCs w:val="0"/>
                <w:sz w:val="14"/>
                <w:szCs w:val="14"/>
              </w:rPr>
              <w:t xml:space="preserve"> </w:t>
            </w:r>
            <w:r w:rsidRPr="006C64A3">
              <w:rPr>
                <w:b w:val="0"/>
                <w:color w:val="0000FF"/>
                <w:sz w:val="14"/>
                <w:szCs w:val="14"/>
              </w:rPr>
              <w:t xml:space="preserve">(Инвестиција </w:t>
            </w:r>
            <w:r w:rsidRPr="006C64A3">
              <w:rPr>
                <w:b w:val="0"/>
                <w:color w:val="0000FF"/>
                <w:sz w:val="14"/>
                <w:szCs w:val="14"/>
                <w:lang w:val="en-US"/>
              </w:rPr>
              <w:t>3</w:t>
            </w:r>
            <w:r w:rsidRPr="006C64A3">
              <w:rPr>
                <w:b w:val="0"/>
                <w:color w:val="0000FF"/>
                <w:sz w:val="14"/>
                <w:szCs w:val="14"/>
              </w:rPr>
              <w:t xml:space="preserve">01.2.)  </w:t>
            </w:r>
          </w:p>
          <w:p w:rsidR="00AB70C6" w:rsidRPr="006C64A3" w:rsidRDefault="00AB70C6" w:rsidP="00AB70C6">
            <w:pPr>
              <w:pStyle w:val="BodyText"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180"/>
              <w:rPr>
                <w:color w:val="0000FF"/>
                <w:sz w:val="14"/>
                <w:szCs w:val="14"/>
                <w:lang w:val="en-US"/>
              </w:rPr>
            </w:pPr>
            <w:r w:rsidRPr="006C64A3">
              <w:rPr>
                <w:color w:val="0000FF"/>
                <w:sz w:val="14"/>
                <w:szCs w:val="14"/>
                <w:lang w:val="sq-AL"/>
              </w:rPr>
              <w:t>402</w:t>
            </w:r>
            <w:r w:rsidRPr="006C64A3">
              <w:rPr>
                <w:color w:val="0000FF"/>
                <w:sz w:val="14"/>
                <w:szCs w:val="14"/>
              </w:rPr>
              <w:t xml:space="preserve">. </w:t>
            </w:r>
            <w:r w:rsidRPr="006C64A3">
              <w:rPr>
                <w:sz w:val="14"/>
                <w:szCs w:val="14"/>
              </w:rPr>
              <w:t>Информативне  активности: сајмови, изложбе,</w:t>
            </w:r>
            <w:r w:rsidRPr="006C64A3">
              <w:rPr>
                <w:sz w:val="14"/>
                <w:szCs w:val="14"/>
                <w:lang w:val="sq-AL"/>
              </w:rPr>
              <w:t xml:space="preserve"> </w:t>
            </w:r>
            <w:r w:rsidRPr="006C64A3">
              <w:rPr>
                <w:sz w:val="14"/>
                <w:szCs w:val="14"/>
              </w:rPr>
              <w:t>манифестације, студијска путовања</w:t>
            </w:r>
            <w:r>
              <w:rPr>
                <w:sz w:val="14"/>
                <w:szCs w:val="14"/>
                <w:lang w:val="sq-AL"/>
              </w:rPr>
              <w:t xml:space="preserve"> </w:t>
            </w:r>
            <w:r w:rsidRPr="006C64A3">
              <w:rPr>
                <w:b w:val="0"/>
                <w:color w:val="0000FF"/>
                <w:sz w:val="14"/>
                <w:szCs w:val="14"/>
              </w:rPr>
              <w:t xml:space="preserve">(Инвестиција </w:t>
            </w:r>
            <w:r w:rsidRPr="006C64A3">
              <w:rPr>
                <w:b w:val="0"/>
                <w:color w:val="0000FF"/>
                <w:sz w:val="14"/>
                <w:szCs w:val="14"/>
                <w:lang w:val="en-US"/>
              </w:rPr>
              <w:t xml:space="preserve"> 402.1</w:t>
            </w:r>
            <w:r w:rsidRPr="006C64A3">
              <w:rPr>
                <w:b w:val="0"/>
                <w:color w:val="0000FF"/>
                <w:sz w:val="14"/>
                <w:szCs w:val="14"/>
              </w:rPr>
              <w:t>)</w:t>
            </w:r>
            <w:r w:rsidRPr="006C64A3">
              <w:rPr>
                <w:color w:val="0000FF"/>
                <w:sz w:val="14"/>
                <w:szCs w:val="14"/>
              </w:rPr>
              <w:t xml:space="preserve"> </w:t>
            </w:r>
            <w:r w:rsidRPr="006C64A3">
              <w:rPr>
                <w:sz w:val="14"/>
                <w:szCs w:val="14"/>
                <w:lang w:val="sq-AL"/>
              </w:rPr>
              <w:t xml:space="preserve"> </w:t>
            </w:r>
            <w:r w:rsidRPr="006C64A3">
              <w:rPr>
                <w:sz w:val="14"/>
                <w:szCs w:val="14"/>
              </w:rPr>
              <w:t>Aktivitetet informative:</w:t>
            </w:r>
            <w:r w:rsidRPr="006C64A3">
              <w:rPr>
                <w:sz w:val="14"/>
                <w:szCs w:val="14"/>
                <w:lang w:val="sq-AL"/>
              </w:rPr>
              <w:t xml:space="preserve"> </w:t>
            </w:r>
            <w:r w:rsidRPr="006C64A3">
              <w:rPr>
                <w:sz w:val="14"/>
                <w:szCs w:val="14"/>
              </w:rPr>
              <w:t>panairet, ekspozitat, manifestimet,</w:t>
            </w:r>
            <w:r w:rsidRPr="006C64A3">
              <w:rPr>
                <w:sz w:val="14"/>
                <w:szCs w:val="14"/>
                <w:lang w:val="sq-AL"/>
              </w:rPr>
              <w:t xml:space="preserve"> </w:t>
            </w:r>
            <w:r w:rsidRPr="006C64A3">
              <w:rPr>
                <w:sz w:val="14"/>
                <w:szCs w:val="14"/>
              </w:rPr>
              <w:t>udhëtimet studimore</w:t>
            </w:r>
            <w:r w:rsidRPr="006C64A3">
              <w:rPr>
                <w:color w:val="0000FF"/>
                <w:sz w:val="14"/>
                <w:szCs w:val="14"/>
                <w:lang w:val="sq-AL"/>
              </w:rPr>
              <w:t xml:space="preserve"> </w:t>
            </w:r>
          </w:p>
          <w:p w:rsidR="00AB70C6" w:rsidRPr="001429E3" w:rsidRDefault="00AB70C6" w:rsidP="00AB70C6">
            <w:pPr>
              <w:snapToGrid w:val="0"/>
              <w:ind w:left="-86" w:right="-108"/>
              <w:rPr>
                <w:rFonts w:ascii="Arial" w:hAnsi="Arial" w:cs="Arial"/>
                <w:color w:val="0000FF"/>
                <w:sz w:val="16"/>
                <w:szCs w:val="19"/>
                <w:lang w:val="sr-Cyrl-CS"/>
              </w:rPr>
            </w:pPr>
          </w:p>
        </w:tc>
      </w:tr>
    </w:tbl>
    <w:p w:rsidR="00AC5E73" w:rsidRPr="00AC5E73" w:rsidRDefault="00AC5E73" w:rsidP="00AC5E73">
      <w:pPr>
        <w:rPr>
          <w:vanish/>
        </w:rPr>
      </w:pPr>
    </w:p>
    <w:p w:rsidR="002A1C63" w:rsidRDefault="002A1C63" w:rsidP="002A1C63">
      <w:pPr>
        <w:rPr>
          <w:sz w:val="4"/>
          <w:szCs w:val="4"/>
          <w:lang w:val="sr-Cyrl-CS"/>
        </w:rPr>
      </w:pPr>
    </w:p>
    <w:p w:rsidR="002A1C63" w:rsidRDefault="002A1C63" w:rsidP="002A1C63">
      <w:pPr>
        <w:rPr>
          <w:sz w:val="4"/>
          <w:szCs w:val="4"/>
          <w:lang w:val="sr-Cyrl-CS"/>
        </w:rPr>
      </w:pPr>
    </w:p>
    <w:p w:rsidR="002A1C63" w:rsidRPr="009E0766" w:rsidRDefault="002A1C63" w:rsidP="002A1C63">
      <w:pPr>
        <w:rPr>
          <w:sz w:val="4"/>
          <w:szCs w:val="4"/>
          <w:lang w:val="sr-Cyrl-CS"/>
        </w:rPr>
      </w:pPr>
    </w:p>
    <w:p w:rsidR="002A1C63" w:rsidRDefault="002A1C63" w:rsidP="002A1C63">
      <w:pPr>
        <w:rPr>
          <w:rFonts w:ascii="Arial" w:hAnsi="Arial" w:cs="Arial"/>
          <w:sz w:val="8"/>
          <w:szCs w:val="8"/>
          <w:lang w:val="sr-Cyrl-CS"/>
        </w:rPr>
      </w:pPr>
    </w:p>
    <w:p w:rsidR="002A1C63" w:rsidRDefault="002A1C63" w:rsidP="002A1C63">
      <w:pPr>
        <w:rPr>
          <w:rFonts w:ascii="Arial" w:hAnsi="Arial" w:cs="Arial"/>
          <w:sz w:val="8"/>
          <w:szCs w:val="8"/>
        </w:rPr>
      </w:pPr>
    </w:p>
    <w:p w:rsidR="00534B82" w:rsidRDefault="00534B82" w:rsidP="002A1C63">
      <w:pPr>
        <w:rPr>
          <w:rFonts w:ascii="Arial" w:hAnsi="Arial" w:cs="Arial"/>
          <w:sz w:val="8"/>
          <w:szCs w:val="8"/>
        </w:rPr>
      </w:pPr>
    </w:p>
    <w:p w:rsidR="00534B82" w:rsidRDefault="00534B82" w:rsidP="002A1C63">
      <w:pPr>
        <w:rPr>
          <w:rFonts w:ascii="Arial" w:hAnsi="Arial" w:cs="Arial"/>
          <w:sz w:val="8"/>
          <w:szCs w:val="8"/>
        </w:rPr>
      </w:pPr>
    </w:p>
    <w:p w:rsidR="00534B82" w:rsidRDefault="00534B82" w:rsidP="002A1C63">
      <w:pPr>
        <w:rPr>
          <w:rFonts w:ascii="Arial" w:hAnsi="Arial" w:cs="Arial"/>
          <w:sz w:val="8"/>
          <w:szCs w:val="8"/>
        </w:rPr>
      </w:pPr>
    </w:p>
    <w:p w:rsidR="00534B82" w:rsidRDefault="00534B82" w:rsidP="002A1C63">
      <w:pPr>
        <w:rPr>
          <w:rFonts w:ascii="Arial" w:hAnsi="Arial" w:cs="Arial"/>
          <w:sz w:val="8"/>
          <w:szCs w:val="8"/>
        </w:rPr>
      </w:pPr>
    </w:p>
    <w:p w:rsidR="00534B82" w:rsidRDefault="00534B82" w:rsidP="002A1C63">
      <w:pPr>
        <w:rPr>
          <w:rFonts w:ascii="Arial" w:hAnsi="Arial" w:cs="Arial"/>
          <w:sz w:val="8"/>
          <w:szCs w:val="8"/>
        </w:rPr>
      </w:pPr>
    </w:p>
    <w:p w:rsidR="00534B82" w:rsidRDefault="00534B82" w:rsidP="002A1C63">
      <w:pPr>
        <w:rPr>
          <w:rFonts w:ascii="Arial" w:hAnsi="Arial" w:cs="Arial"/>
          <w:sz w:val="8"/>
          <w:szCs w:val="8"/>
        </w:rPr>
      </w:pPr>
    </w:p>
    <w:p w:rsidR="00D0498A" w:rsidRPr="00534B82" w:rsidRDefault="00D0498A" w:rsidP="002A1C63">
      <w:pPr>
        <w:rPr>
          <w:rFonts w:ascii="Arial" w:hAnsi="Arial" w:cs="Arial"/>
          <w:sz w:val="8"/>
          <w:szCs w:val="8"/>
        </w:rPr>
      </w:pPr>
    </w:p>
    <w:tbl>
      <w:tblPr>
        <w:tblW w:w="11017" w:type="dxa"/>
        <w:tblBorders>
          <w:right w:val="single" w:sz="4" w:space="0" w:color="auto"/>
        </w:tblBorders>
        <w:tblLayout w:type="fixed"/>
        <w:tblLook w:val="01E0"/>
      </w:tblPr>
      <w:tblGrid>
        <w:gridCol w:w="1782"/>
        <w:gridCol w:w="351"/>
        <w:gridCol w:w="121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9"/>
        <w:gridCol w:w="8"/>
        <w:gridCol w:w="232"/>
        <w:gridCol w:w="8"/>
        <w:gridCol w:w="1412"/>
        <w:gridCol w:w="8"/>
        <w:gridCol w:w="330"/>
        <w:gridCol w:w="51"/>
        <w:gridCol w:w="288"/>
        <w:gridCol w:w="93"/>
        <w:gridCol w:w="246"/>
        <w:gridCol w:w="136"/>
        <w:gridCol w:w="203"/>
        <w:gridCol w:w="178"/>
        <w:gridCol w:w="161"/>
        <w:gridCol w:w="220"/>
        <w:gridCol w:w="120"/>
        <w:gridCol w:w="262"/>
        <w:gridCol w:w="77"/>
        <w:gridCol w:w="304"/>
        <w:gridCol w:w="35"/>
        <w:gridCol w:w="217"/>
        <w:gridCol w:w="19"/>
      </w:tblGrid>
      <w:tr w:rsidR="002A1C63" w:rsidRPr="006E5049" w:rsidTr="00AB70C6">
        <w:trPr>
          <w:trHeight w:val="149"/>
        </w:trPr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A1C63" w:rsidRPr="00BC0554" w:rsidRDefault="00476BED" w:rsidP="005B6C6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476BED"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" o:spid="_x0000_s1031" type="#_x0000_t13" style="position:absolute;left:0;text-align:left;margin-left:-4.05pt;margin-top:-.15pt;width:87.2pt;height:190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">
                  <v:textbox style="mso-next-textbox:#Right Arrow 2">
                    <w:txbxContent>
                      <w:p w:rsidR="00C74DC5" w:rsidRDefault="00C74DC5" w:rsidP="002A1C63">
                        <w:pPr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sr-Cyrl-CS"/>
                          </w:rPr>
                        </w:pPr>
                      </w:p>
                      <w:p w:rsidR="00C74DC5" w:rsidRDefault="00C74DC5" w:rsidP="002A1C63">
                        <w:pPr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sr-Cyrl-CS"/>
                          </w:rPr>
                          <w:t>Подаци о подносиоцу</w:t>
                        </w:r>
                      </w:p>
                      <w:p w:rsidR="00C74DC5" w:rsidRDefault="00C74DC5" w:rsidP="002A1C63">
                        <w:pPr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sq-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sr-Cyrl-CS"/>
                          </w:rPr>
                          <w:t>захтева</w:t>
                        </w:r>
                      </w:p>
                      <w:p w:rsidR="00857EF5" w:rsidRPr="00857EF5" w:rsidRDefault="00857EF5" w:rsidP="002A1C63">
                        <w:pPr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sq-AL"/>
                          </w:rPr>
                        </w:pPr>
                      </w:p>
                      <w:p w:rsidR="00857EF5" w:rsidRPr="00857EF5" w:rsidRDefault="009120E0" w:rsidP="002A1C63">
                        <w:pPr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sq-AL"/>
                          </w:rPr>
                        </w:pPr>
                        <w:r>
                          <w:rPr>
                            <w:rStyle w:val="tlid-translation"/>
                            <w:rFonts w:ascii="Arial" w:hAnsi="Arial" w:cs="Arial"/>
                            <w:b/>
                            <w:sz w:val="16"/>
                            <w:szCs w:val="16"/>
                            <w:lang w:val="sq-AL"/>
                          </w:rPr>
                          <w:t>Të dhënat për bartësin e aplikuesit</w:t>
                        </w:r>
                        <w:r w:rsidR="00857EF5" w:rsidRPr="00857E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sq-AL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p w:rsidR="002A1C63" w:rsidRPr="00285315" w:rsidRDefault="002A1C63" w:rsidP="005B6C67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9235" w:type="dxa"/>
            <w:gridSpan w:val="37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1C63" w:rsidRPr="000E3C72" w:rsidRDefault="002A1C63" w:rsidP="005B6C67">
            <w:pPr>
              <w:jc w:val="center"/>
              <w:rPr>
                <w:rFonts w:ascii="Arial" w:hAnsi="Arial" w:cs="Arial"/>
                <w:b/>
                <w:smallCaps/>
                <w:sz w:val="4"/>
                <w:szCs w:val="4"/>
                <w:lang w:val="sr-Cyrl-CS"/>
              </w:rPr>
            </w:pPr>
          </w:p>
        </w:tc>
      </w:tr>
      <w:tr w:rsidR="002A1C63" w:rsidRPr="006E5049" w:rsidTr="00AB70C6">
        <w:trPr>
          <w:trHeight w:val="347"/>
        </w:trPr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A1C63" w:rsidRPr="006E5049" w:rsidRDefault="002A1C63" w:rsidP="005B6C67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3" w:rsidRPr="009B177E" w:rsidRDefault="002A1C63" w:rsidP="005B6C67">
            <w:p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</w:tc>
        <w:tc>
          <w:tcPr>
            <w:tcW w:w="4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1C63" w:rsidRPr="009F0444" w:rsidRDefault="002A1C63" w:rsidP="005B6C67">
            <w:pPr>
              <w:jc w:val="center"/>
              <w:rPr>
                <w:rFonts w:ascii="Arial" w:hAnsi="Arial" w:cs="Arial"/>
                <w:b/>
                <w:smallCaps/>
                <w:lang w:val="sq-AL"/>
              </w:rPr>
            </w:pPr>
            <w:r w:rsidRPr="009B177E">
              <w:rPr>
                <w:rFonts w:ascii="Arial" w:hAnsi="Arial" w:cs="Arial"/>
                <w:b/>
                <w:smallCaps/>
                <w:lang w:val="sr-Cyrl-CS"/>
              </w:rPr>
              <w:t>А.</w:t>
            </w:r>
            <w:r>
              <w:rPr>
                <w:rFonts w:ascii="Arial" w:hAnsi="Arial" w:cs="Arial"/>
                <w:b/>
                <w:smallCaps/>
                <w:lang w:val="sr-Cyrl-CS"/>
              </w:rPr>
              <w:t>)</w:t>
            </w:r>
            <w:r w:rsidRPr="009B177E">
              <w:rPr>
                <w:rFonts w:ascii="Arial" w:hAnsi="Arial" w:cs="Arial"/>
                <w:b/>
                <w:smallCaps/>
                <w:lang w:val="sr-Cyrl-CS"/>
              </w:rPr>
              <w:t xml:space="preserve"> Физичко лице </w:t>
            </w:r>
            <w:r w:rsidR="009F0444">
              <w:rPr>
                <w:rFonts w:ascii="Arial" w:hAnsi="Arial" w:cs="Arial"/>
                <w:b/>
                <w:smallCaps/>
                <w:lang w:val="sq-AL"/>
              </w:rPr>
              <w:t>- Personi fizik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3" w:rsidRPr="006E5049" w:rsidRDefault="002A1C63" w:rsidP="005B6C67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3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1C63" w:rsidRPr="009F0444" w:rsidRDefault="002A1C63" w:rsidP="005B6C67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sq-AL"/>
              </w:rPr>
            </w:pPr>
            <w:r w:rsidRPr="009B177E">
              <w:rPr>
                <w:rFonts w:ascii="Arial" w:hAnsi="Arial" w:cs="Arial"/>
                <w:b/>
                <w:smallCaps/>
                <w:lang w:val="sr-Cyrl-CS"/>
              </w:rPr>
              <w:t>Б.</w:t>
            </w:r>
            <w:r>
              <w:rPr>
                <w:rFonts w:ascii="Arial" w:hAnsi="Arial" w:cs="Arial"/>
                <w:b/>
                <w:smallCaps/>
                <w:lang w:val="sr-Cyrl-CS"/>
              </w:rPr>
              <w:t>)</w:t>
            </w:r>
            <w:r w:rsidRPr="009B177E">
              <w:rPr>
                <w:rFonts w:ascii="Arial" w:hAnsi="Arial" w:cs="Arial"/>
                <w:b/>
                <w:smallCaps/>
                <w:lang w:val="sr-Cyrl-CS"/>
              </w:rPr>
              <w:t xml:space="preserve"> Правно лице</w:t>
            </w:r>
            <w:r w:rsidR="009F0444">
              <w:rPr>
                <w:rFonts w:ascii="Arial" w:hAnsi="Arial" w:cs="Arial"/>
                <w:b/>
                <w:smallCaps/>
                <w:lang w:val="sq-AL"/>
              </w:rPr>
              <w:t xml:space="preserve"> - personi juridik</w:t>
            </w:r>
          </w:p>
        </w:tc>
      </w:tr>
      <w:tr w:rsidR="002A1C63" w:rsidRPr="00794937" w:rsidTr="00AB70C6">
        <w:trPr>
          <w:trHeight w:val="83"/>
        </w:trPr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A1C63" w:rsidRPr="00794937" w:rsidRDefault="002A1C63" w:rsidP="005B6C67">
            <w:pPr>
              <w:jc w:val="right"/>
              <w:rPr>
                <w:rFonts w:ascii="Arial" w:hAnsi="Arial" w:cs="Arial"/>
                <w:sz w:val="4"/>
                <w:szCs w:val="4"/>
                <w:lang w:val="sr-Cyrl-CS"/>
              </w:rPr>
            </w:pPr>
          </w:p>
        </w:tc>
        <w:tc>
          <w:tcPr>
            <w:tcW w:w="9235" w:type="dxa"/>
            <w:gridSpan w:val="3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4"/>
                <w:szCs w:val="4"/>
                <w:lang w:val="sr-Cyrl-CS"/>
              </w:rPr>
            </w:pPr>
          </w:p>
        </w:tc>
      </w:tr>
      <w:tr w:rsidR="002A1C63" w:rsidRPr="006E5049" w:rsidTr="00AB70C6">
        <w:trPr>
          <w:trHeight w:val="371"/>
        </w:trPr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A1C63" w:rsidRPr="006E5049" w:rsidRDefault="002A1C63" w:rsidP="005B6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gridSpan w:val="2"/>
            <w:tcBorders>
              <w:left w:val="single" w:sz="12" w:space="0" w:color="auto"/>
            </w:tcBorders>
            <w:vAlign w:val="center"/>
          </w:tcPr>
          <w:p w:rsidR="002A1C63" w:rsidRPr="005B7D80" w:rsidRDefault="002A1C63" w:rsidP="005B6C6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Презиме</w:t>
            </w:r>
            <w:r w:rsidR="005B7D80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</w:t>
            </w:r>
            <w:r w:rsidR="003C3860">
              <w:rPr>
                <w:rFonts w:ascii="Arial" w:hAnsi="Arial" w:cs="Arial"/>
                <w:b/>
                <w:sz w:val="18"/>
                <w:szCs w:val="18"/>
              </w:rPr>
              <w:t>Mbiemri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3061" w:type="dxa"/>
            <w:gridSpan w:val="1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2A1C63" w:rsidRPr="009A05C4" w:rsidRDefault="002A1C63" w:rsidP="005B6C67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A1C63" w:rsidRPr="006E5049" w:rsidRDefault="002A1C63" w:rsidP="005B6C6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A1C63" w:rsidRPr="005B7D80" w:rsidRDefault="002A1C63" w:rsidP="005B6C6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79493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Назив</w:t>
            </w:r>
            <w:r w:rsidR="005B7D80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Emërtimi</w:t>
            </w:r>
          </w:p>
        </w:tc>
        <w:tc>
          <w:tcPr>
            <w:tcW w:w="2948" w:type="dxa"/>
            <w:gridSpan w:val="18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2A1C63" w:rsidRPr="00794937" w:rsidTr="00AB70C6">
        <w:trPr>
          <w:trHeight w:val="83"/>
        </w:trPr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A1C63" w:rsidRPr="00794937" w:rsidRDefault="002A1C63" w:rsidP="005B6C6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35" w:type="dxa"/>
            <w:gridSpan w:val="37"/>
            <w:tcBorders>
              <w:left w:val="single" w:sz="12" w:space="0" w:color="auto"/>
            </w:tcBorders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4"/>
                <w:szCs w:val="4"/>
                <w:lang w:val="sr-Cyrl-CS"/>
              </w:rPr>
            </w:pPr>
          </w:p>
        </w:tc>
      </w:tr>
      <w:tr w:rsidR="002A1C63" w:rsidRPr="006E5049" w:rsidTr="00AB70C6">
        <w:trPr>
          <w:trHeight w:val="385"/>
        </w:trPr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A1C63" w:rsidRPr="006E5049" w:rsidRDefault="002A1C63" w:rsidP="005B6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gridSpan w:val="2"/>
            <w:tcBorders>
              <w:left w:val="single" w:sz="12" w:space="0" w:color="auto"/>
            </w:tcBorders>
            <w:vAlign w:val="center"/>
          </w:tcPr>
          <w:p w:rsidR="002A1C63" w:rsidRPr="005B7D80" w:rsidRDefault="002A1C63" w:rsidP="005B6C6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Име</w:t>
            </w:r>
            <w:r w:rsidR="005B7D80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</w:t>
            </w:r>
            <w:r w:rsidR="00AC6371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="003C3860">
              <w:rPr>
                <w:rFonts w:ascii="Arial" w:hAnsi="Arial" w:cs="Arial"/>
                <w:b/>
                <w:sz w:val="18"/>
                <w:szCs w:val="18"/>
              </w:rPr>
              <w:t>mri</w:t>
            </w:r>
          </w:p>
        </w:tc>
        <w:tc>
          <w:tcPr>
            <w:tcW w:w="3061" w:type="dxa"/>
            <w:gridSpan w:val="1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A1C63" w:rsidRPr="006E5049" w:rsidRDefault="002A1C63" w:rsidP="005B6C6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A1C63" w:rsidRPr="005B7D80" w:rsidRDefault="002A1C63" w:rsidP="005B6C6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79493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Адреса</w:t>
            </w:r>
            <w:r w:rsidR="005B7D80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Adresa</w:t>
            </w:r>
          </w:p>
        </w:tc>
        <w:tc>
          <w:tcPr>
            <w:tcW w:w="2948" w:type="dxa"/>
            <w:gridSpan w:val="18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2A1C63" w:rsidRPr="00794937" w:rsidTr="00AB70C6">
        <w:trPr>
          <w:trHeight w:val="83"/>
        </w:trPr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A1C63" w:rsidRPr="00794937" w:rsidRDefault="002A1C63" w:rsidP="005B6C6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35" w:type="dxa"/>
            <w:gridSpan w:val="37"/>
            <w:tcBorders>
              <w:left w:val="single" w:sz="12" w:space="0" w:color="auto"/>
            </w:tcBorders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4"/>
                <w:szCs w:val="4"/>
                <w:lang w:val="sr-Cyrl-CS"/>
              </w:rPr>
            </w:pPr>
          </w:p>
        </w:tc>
      </w:tr>
      <w:tr w:rsidR="007975BF" w:rsidRPr="006E5049" w:rsidTr="00AB70C6">
        <w:trPr>
          <w:trHeight w:val="385"/>
        </w:trPr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A1C63" w:rsidRPr="006E5049" w:rsidRDefault="002A1C63" w:rsidP="005B6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gridSpan w:val="2"/>
            <w:tcBorders>
              <w:left w:val="single" w:sz="12" w:space="0" w:color="auto"/>
            </w:tcBorders>
            <w:vAlign w:val="center"/>
          </w:tcPr>
          <w:p w:rsidR="002A1C63" w:rsidRPr="003C3860" w:rsidRDefault="002A1C63" w:rsidP="005B6C6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Адреса</w:t>
            </w:r>
            <w:r w:rsidR="003C38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3860">
              <w:rPr>
                <w:rFonts w:ascii="Arial" w:hAnsi="Arial" w:cs="Arial"/>
                <w:b/>
                <w:sz w:val="18"/>
                <w:szCs w:val="18"/>
              </w:rPr>
              <w:t>Adresa</w:t>
            </w:r>
          </w:p>
        </w:tc>
        <w:tc>
          <w:tcPr>
            <w:tcW w:w="3061" w:type="dxa"/>
            <w:gridSpan w:val="1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A1C63" w:rsidRPr="006E5049" w:rsidRDefault="002A1C63" w:rsidP="005B6C6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2A1C63" w:rsidRPr="005B7D80" w:rsidRDefault="002A1C63" w:rsidP="005B6C6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79493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ПИБ</w:t>
            </w:r>
            <w:r w:rsidR="005B7D80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NIT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2A1C63" w:rsidRPr="00794937" w:rsidTr="00AB70C6">
        <w:trPr>
          <w:trHeight w:val="83"/>
        </w:trPr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A1C63" w:rsidRPr="00794937" w:rsidRDefault="002A1C63" w:rsidP="005B6C6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35" w:type="dxa"/>
            <w:gridSpan w:val="37"/>
            <w:tcBorders>
              <w:left w:val="single" w:sz="12" w:space="0" w:color="auto"/>
            </w:tcBorders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4"/>
                <w:szCs w:val="4"/>
                <w:lang w:val="sr-Cyrl-CS"/>
              </w:rPr>
            </w:pPr>
          </w:p>
        </w:tc>
      </w:tr>
      <w:tr w:rsidR="007975BF" w:rsidRPr="006E5049" w:rsidTr="00AB70C6">
        <w:trPr>
          <w:gridAfter w:val="1"/>
          <w:wAfter w:w="19" w:type="dxa"/>
          <w:trHeight w:val="397"/>
        </w:trPr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A1C63" w:rsidRPr="006E5049" w:rsidRDefault="002A1C63" w:rsidP="005B6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1C63" w:rsidRDefault="002A1C63" w:rsidP="005B6C6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79493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Матични број</w:t>
            </w:r>
          </w:p>
          <w:p w:rsidR="00E22814" w:rsidRPr="00E22814" w:rsidRDefault="00E22814" w:rsidP="005B6C6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Numri personal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75BF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75BF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75BF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vAlign w:val="center"/>
          </w:tcPr>
          <w:p w:rsidR="002A1C63" w:rsidRPr="006E5049" w:rsidRDefault="002A1C63" w:rsidP="005B6C6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2A1C63" w:rsidRPr="005B7D80" w:rsidRDefault="002A1C63" w:rsidP="00925E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79493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Матични број</w:t>
            </w:r>
            <w:r w:rsidR="005B7D80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</w:t>
            </w:r>
            <w:r w:rsidR="00925E88">
              <w:rPr>
                <w:rFonts w:ascii="Arial" w:hAnsi="Arial" w:cs="Arial"/>
                <w:b/>
                <w:sz w:val="18"/>
                <w:szCs w:val="18"/>
                <w:lang w:val="sq-AL"/>
              </w:rPr>
              <w:t>Nr.</w:t>
            </w:r>
            <w:r w:rsidR="005B7D80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personal 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2A1C63" w:rsidRPr="00794937" w:rsidTr="00AB70C6">
        <w:trPr>
          <w:gridAfter w:val="1"/>
          <w:wAfter w:w="19" w:type="dxa"/>
          <w:trHeight w:val="83"/>
        </w:trPr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A1C63" w:rsidRPr="00794937" w:rsidRDefault="002A1C63" w:rsidP="005B6C6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16" w:type="dxa"/>
            <w:gridSpan w:val="36"/>
            <w:tcBorders>
              <w:left w:val="single" w:sz="12" w:space="0" w:color="auto"/>
            </w:tcBorders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4"/>
                <w:szCs w:val="4"/>
                <w:lang w:val="sr-Cyrl-CS"/>
              </w:rPr>
            </w:pPr>
          </w:p>
        </w:tc>
      </w:tr>
      <w:tr w:rsidR="002A1C63" w:rsidRPr="006E5049" w:rsidTr="00AB70C6">
        <w:trPr>
          <w:gridAfter w:val="1"/>
          <w:wAfter w:w="19" w:type="dxa"/>
          <w:trHeight w:val="371"/>
        </w:trPr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A1C63" w:rsidRPr="006E5049" w:rsidRDefault="002A1C63" w:rsidP="005B6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2A1C63" w:rsidRDefault="002A1C63" w:rsidP="005B6C6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пољ.газд.</w:t>
            </w:r>
          </w:p>
          <w:p w:rsidR="00E22814" w:rsidRPr="00E22814" w:rsidRDefault="00E22814" w:rsidP="00E2281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Nr.i ekono.bujq</w:t>
            </w:r>
          </w:p>
        </w:tc>
        <w:tc>
          <w:tcPr>
            <w:tcW w:w="3061" w:type="dxa"/>
            <w:gridSpan w:val="1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240" w:type="dxa"/>
            <w:gridSpan w:val="2"/>
            <w:tcBorders>
              <w:bottom w:val="nil"/>
            </w:tcBorders>
            <w:vAlign w:val="center"/>
          </w:tcPr>
          <w:p w:rsidR="002A1C63" w:rsidRPr="006E5049" w:rsidRDefault="002A1C63" w:rsidP="005B6C6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20" w:type="dxa"/>
            <w:gridSpan w:val="2"/>
            <w:tcBorders>
              <w:bottom w:val="nil"/>
            </w:tcBorders>
            <w:vAlign w:val="center"/>
          </w:tcPr>
          <w:p w:rsidR="002A1C63" w:rsidRPr="005B7D80" w:rsidRDefault="002A1C63" w:rsidP="005B7D80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FD3E3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Број пољ.газ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FD3E3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="005B7D80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</w:t>
            </w:r>
            <w:r w:rsidR="005B7D80">
              <w:rPr>
                <w:rFonts w:ascii="Arial" w:hAnsi="Arial" w:cs="Arial"/>
                <w:b/>
                <w:sz w:val="18"/>
                <w:szCs w:val="18"/>
                <w:lang w:val="sq-AL"/>
              </w:rPr>
              <w:t>Nr.i ekon.bujq</w:t>
            </w:r>
          </w:p>
        </w:tc>
        <w:tc>
          <w:tcPr>
            <w:tcW w:w="2929" w:type="dxa"/>
            <w:gridSpan w:val="17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2A1C63" w:rsidRPr="006E5049" w:rsidTr="00AB70C6">
        <w:trPr>
          <w:gridAfter w:val="1"/>
          <w:wAfter w:w="19" w:type="dxa"/>
          <w:trHeight w:val="45"/>
        </w:trPr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A1C63" w:rsidRPr="006E5049" w:rsidRDefault="002A1C63" w:rsidP="005B6C67">
            <w:pPr>
              <w:rPr>
                <w:rFonts w:ascii="Arial" w:hAnsi="Arial" w:cs="Arial"/>
                <w:b/>
              </w:rPr>
            </w:pPr>
          </w:p>
        </w:tc>
        <w:tc>
          <w:tcPr>
            <w:tcW w:w="9216" w:type="dxa"/>
            <w:gridSpan w:val="36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A1C63" w:rsidRPr="00461517" w:rsidRDefault="002A1C63" w:rsidP="005B6C67">
            <w:pPr>
              <w:jc w:val="center"/>
              <w:rPr>
                <w:rFonts w:ascii="Arial" w:hAnsi="Arial" w:cs="Arial"/>
                <w:b/>
                <w:sz w:val="4"/>
                <w:szCs w:val="4"/>
                <w:lang w:val="sr-Cyrl-CS"/>
              </w:rPr>
            </w:pPr>
          </w:p>
        </w:tc>
      </w:tr>
      <w:tr w:rsidR="002A1C63" w:rsidRPr="001B38B5" w:rsidTr="00AB70C6">
        <w:trPr>
          <w:gridAfter w:val="1"/>
          <w:wAfter w:w="19" w:type="dxa"/>
          <w:trHeight w:val="371"/>
        </w:trPr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A1C63" w:rsidRPr="006E5049" w:rsidRDefault="002A1C63" w:rsidP="005B6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A1C63" w:rsidRPr="009576EF" w:rsidRDefault="002A1C63" w:rsidP="005B6C6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9576E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Бр.</w:t>
            </w:r>
            <w:r w:rsidR="009576EF" w:rsidRPr="009576E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="009576EF">
              <w:rPr>
                <w:rFonts w:ascii="Arial" w:hAnsi="Arial" w:cs="Arial"/>
                <w:b/>
                <w:sz w:val="16"/>
                <w:szCs w:val="16"/>
                <w:lang w:val="sq-AL"/>
              </w:rPr>
              <w:t>текућег рач</w:t>
            </w:r>
            <w:r w:rsidRPr="009576E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:</w:t>
            </w:r>
          </w:p>
          <w:p w:rsidR="00E22814" w:rsidRPr="00E22814" w:rsidRDefault="009576EF" w:rsidP="005B6C6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9576EF">
              <w:rPr>
                <w:rFonts w:ascii="Arial" w:hAnsi="Arial" w:cs="Arial"/>
                <w:b/>
                <w:sz w:val="16"/>
                <w:szCs w:val="16"/>
                <w:lang w:val="sq-AL"/>
              </w:rPr>
              <w:t>Nr.</w:t>
            </w:r>
            <w:r>
              <w:rPr>
                <w:rFonts w:ascii="Arial" w:hAnsi="Arial" w:cs="Arial"/>
                <w:b/>
                <w:sz w:val="16"/>
                <w:szCs w:val="16"/>
              </w:rPr>
              <w:t>i llogaris rrje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.</w:t>
            </w:r>
            <w:r w:rsidR="00E22814" w:rsidRPr="009576EF">
              <w:rPr>
                <w:rFonts w:ascii="Arial" w:hAnsi="Arial" w:cs="Arial"/>
                <w:b/>
                <w:sz w:val="16"/>
                <w:szCs w:val="16"/>
                <w:lang w:val="sq-AL"/>
              </w:rPr>
              <w:t>:</w:t>
            </w:r>
          </w:p>
        </w:tc>
        <w:tc>
          <w:tcPr>
            <w:tcW w:w="3061" w:type="dxa"/>
            <w:gridSpan w:val="13"/>
            <w:tcBorders>
              <w:left w:val="nil"/>
              <w:bottom w:val="dotted" w:sz="4" w:space="0" w:color="auto"/>
            </w:tcBorders>
            <w:shd w:val="clear" w:color="auto" w:fill="E7E6E6"/>
            <w:vAlign w:val="center"/>
          </w:tcPr>
          <w:p w:rsidR="002A1C63" w:rsidRPr="003C3860" w:rsidRDefault="002A1C63" w:rsidP="009576EF">
            <w:pPr>
              <w:spacing w:line="0" w:lineRule="atLeast"/>
              <w:ind w:left="12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40" w:type="dxa"/>
            <w:gridSpan w:val="2"/>
            <w:tcBorders>
              <w:bottom w:val="nil"/>
            </w:tcBorders>
            <w:vAlign w:val="center"/>
          </w:tcPr>
          <w:p w:rsidR="002A1C63" w:rsidRPr="003C3860" w:rsidRDefault="002A1C63" w:rsidP="005B6C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bottom w:val="nil"/>
            </w:tcBorders>
            <w:vAlign w:val="center"/>
          </w:tcPr>
          <w:p w:rsidR="002A1C63" w:rsidRPr="002909D2" w:rsidRDefault="002A1C63" w:rsidP="005B6C67">
            <w:pPr>
              <w:jc w:val="right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4536CB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Овлашћ.лице</w:t>
            </w:r>
            <w:r w:rsidR="002909D2">
              <w:rPr>
                <w:rFonts w:ascii="Arial" w:hAnsi="Arial" w:cs="Arial"/>
                <w:b/>
                <w:sz w:val="17"/>
                <w:szCs w:val="17"/>
                <w:lang w:val="sq-AL"/>
              </w:rPr>
              <w:t xml:space="preserve"> Per. autorizuar</w:t>
            </w:r>
          </w:p>
        </w:tc>
        <w:tc>
          <w:tcPr>
            <w:tcW w:w="2929" w:type="dxa"/>
            <w:gridSpan w:val="17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2A1C63" w:rsidRPr="00794937" w:rsidRDefault="002A1C63" w:rsidP="005B6C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2A1C63" w:rsidRPr="001B38B5" w:rsidTr="00AB70C6">
        <w:trPr>
          <w:gridAfter w:val="1"/>
          <w:wAfter w:w="19" w:type="dxa"/>
          <w:trHeight w:val="164"/>
        </w:trPr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A1C63" w:rsidRPr="001B38B5" w:rsidRDefault="002A1C63" w:rsidP="005B6C67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9216" w:type="dxa"/>
            <w:gridSpan w:val="3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1C63" w:rsidRPr="000E3C72" w:rsidRDefault="002A1C63" w:rsidP="005B6C67">
            <w:pPr>
              <w:jc w:val="center"/>
              <w:rPr>
                <w:rFonts w:ascii="Arial" w:hAnsi="Arial" w:cs="Arial"/>
                <w:b/>
                <w:sz w:val="4"/>
                <w:szCs w:val="4"/>
                <w:lang w:val="sr-Cyrl-CS"/>
              </w:rPr>
            </w:pPr>
          </w:p>
        </w:tc>
      </w:tr>
    </w:tbl>
    <w:p w:rsidR="005B3584" w:rsidRDefault="005B3584">
      <w:pPr>
        <w:rPr>
          <w:sz w:val="8"/>
          <w:szCs w:val="8"/>
        </w:rPr>
      </w:pPr>
    </w:p>
    <w:p w:rsidR="00D0498A" w:rsidRPr="00235053" w:rsidRDefault="00D0498A">
      <w:pPr>
        <w:rPr>
          <w:sz w:val="2"/>
          <w:szCs w:val="8"/>
        </w:rPr>
      </w:pPr>
    </w:p>
    <w:p w:rsidR="00D0498A" w:rsidRDefault="00D0498A">
      <w:pPr>
        <w:rPr>
          <w:sz w:val="8"/>
          <w:szCs w:val="8"/>
        </w:rPr>
      </w:pPr>
    </w:p>
    <w:p w:rsidR="00D0498A" w:rsidRPr="00D0498A" w:rsidRDefault="00D0498A">
      <w:pPr>
        <w:rPr>
          <w:sz w:val="8"/>
          <w:szCs w:val="8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50"/>
        <w:gridCol w:w="8730"/>
      </w:tblGrid>
      <w:tr w:rsidR="000320FB" w:rsidRPr="0060328A" w:rsidTr="007E2EBB">
        <w:trPr>
          <w:trHeight w:val="370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0320FB" w:rsidRPr="0060328A" w:rsidRDefault="00476BED" w:rsidP="005B6C67">
            <w:pPr>
              <w:suppressAutoHyphens/>
              <w:rPr>
                <w:rFonts w:ascii="Arial" w:hAnsi="Arial" w:cs="Arial"/>
                <w:b/>
                <w:lang w:val="sr-Cyrl-CS"/>
              </w:rPr>
            </w:pPr>
            <w:r w:rsidRPr="00476BED">
              <w:rPr>
                <w:noProof/>
              </w:rPr>
              <w:pict>
                <v:shape id="Right Arrow 6" o:spid="_x0000_s1033" type="#_x0000_t13" style="position:absolute;margin-left:-5pt;margin-top:1.3pt;width:90.7pt;height:282.3pt;z-index:251658240;visibility:visible" adj="15813,6471">
                  <v:textbox style="mso-next-textbox:#Right Arrow 6">
                    <w:txbxContent>
                      <w:p w:rsidR="00C74DC5" w:rsidRDefault="00C74DC5" w:rsidP="002A1C63">
                        <w:pPr>
                          <w:jc w:val="right"/>
                          <w:rPr>
                            <w:rFonts w:ascii="Arial" w:hAnsi="Arial" w:cs="Arial"/>
                            <w:b/>
                            <w:sz w:val="17"/>
                            <w:szCs w:val="17"/>
                          </w:rPr>
                        </w:pPr>
                      </w:p>
                      <w:p w:rsidR="00C74DC5" w:rsidRPr="003B31EC" w:rsidRDefault="00C74DC5" w:rsidP="002A1C63">
                        <w:pPr>
                          <w:jc w:val="right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</w:p>
                      <w:p w:rsidR="00C74DC5" w:rsidRDefault="00C74DC5" w:rsidP="002A1C63">
                        <w:pPr>
                          <w:jc w:val="right"/>
                          <w:rPr>
                            <w:rFonts w:ascii="Arial" w:hAnsi="Arial" w:cs="Arial"/>
                            <w:b/>
                            <w:sz w:val="17"/>
                            <w:szCs w:val="17"/>
                          </w:rPr>
                        </w:pPr>
                      </w:p>
                      <w:p w:rsidR="00046657" w:rsidRPr="00046657" w:rsidRDefault="00046657" w:rsidP="002A1C63">
                        <w:pPr>
                          <w:jc w:val="right"/>
                          <w:rPr>
                            <w:rFonts w:ascii="Arial" w:hAnsi="Arial" w:cs="Arial"/>
                            <w:b/>
                            <w:sz w:val="17"/>
                            <w:szCs w:val="17"/>
                            <w:lang w:val="sq-AL"/>
                          </w:rPr>
                        </w:pPr>
                      </w:p>
                      <w:p w:rsidR="00C74DC5" w:rsidRDefault="00C74DC5" w:rsidP="000076E6">
                        <w:pPr>
                          <w:ind w:left="-142"/>
                          <w:jc w:val="right"/>
                          <w:rPr>
                            <w:rFonts w:ascii="Arial" w:hAnsi="Arial" w:cs="Arial"/>
                            <w:b/>
                            <w:sz w:val="17"/>
                            <w:szCs w:val="17"/>
                            <w:lang w:val="sq-AL"/>
                          </w:rPr>
                        </w:pPr>
                        <w:r w:rsidRPr="00272188">
                          <w:rPr>
                            <w:rFonts w:ascii="Arial" w:hAnsi="Arial" w:cs="Arial"/>
                            <w:b/>
                            <w:sz w:val="17"/>
                            <w:szCs w:val="17"/>
                            <w:lang w:val="sr-Cyrl-CS"/>
                          </w:rPr>
                          <w:t>Потребна документација</w:t>
                        </w:r>
                      </w:p>
                      <w:p w:rsidR="008871E4" w:rsidRPr="008871E4" w:rsidRDefault="008871E4" w:rsidP="000076E6">
                        <w:pPr>
                          <w:ind w:left="-142"/>
                          <w:jc w:val="right"/>
                          <w:rPr>
                            <w:rFonts w:ascii="Arial" w:hAnsi="Arial" w:cs="Arial"/>
                            <w:b/>
                            <w:sz w:val="17"/>
                            <w:szCs w:val="17"/>
                            <w:lang w:val="sq-AL"/>
                          </w:rPr>
                        </w:pPr>
                      </w:p>
                      <w:p w:rsidR="008871E4" w:rsidRPr="008871E4" w:rsidRDefault="008871E4" w:rsidP="000076E6">
                        <w:pPr>
                          <w:ind w:left="-142"/>
                          <w:jc w:val="right"/>
                          <w:rPr>
                            <w:rFonts w:ascii="Arial" w:hAnsi="Arial" w:cs="Arial"/>
                            <w:b/>
                            <w:sz w:val="17"/>
                            <w:szCs w:val="17"/>
                            <w:lang w:val="sq-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7"/>
                            <w:szCs w:val="17"/>
                            <w:lang w:val="sq-AL"/>
                          </w:rPr>
                          <w:t>Dokumentacioni i kërkuar</w:t>
                        </w:r>
                      </w:p>
                    </w:txbxContent>
                  </v:textbox>
                </v:shape>
              </w:pict>
            </w:r>
            <w:r w:rsidR="00093B6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20811" cy="762000"/>
                  <wp:effectExtent l="0" t="0" r="3089" b="0"/>
                  <wp:docPr id="2" name="Picture 5" descr="j0291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291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261" cy="763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20FB" w:rsidRPr="0060328A" w:rsidRDefault="000320FB" w:rsidP="005B6C67">
            <w:pPr>
              <w:suppressAutoHyphens/>
              <w:jc w:val="center"/>
              <w:rPr>
                <w:rFonts w:ascii="Arial" w:hAnsi="Arial" w:cs="Arial"/>
                <w:b/>
                <w:lang w:val="sr-Cyrl-CS"/>
              </w:rPr>
            </w:pPr>
            <w:r w:rsidRPr="0060328A">
              <w:rPr>
                <w:rFonts w:ascii="Arial" w:hAnsi="Arial" w:cs="Arial"/>
                <w:b/>
                <w:lang w:val="sr-Cyrl-CS"/>
              </w:rPr>
              <w:t>1.</w:t>
            </w:r>
          </w:p>
        </w:tc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A9B" w:rsidRPr="0041653A" w:rsidRDefault="00C62A9B" w:rsidP="00C62A9B">
            <w:pPr>
              <w:suppressAutoHyphens/>
              <w:jc w:val="both"/>
              <w:rPr>
                <w:sz w:val="20"/>
                <w:szCs w:val="20"/>
                <w:lang w:val="sq-AL"/>
              </w:rPr>
            </w:pPr>
            <w:r w:rsidRPr="0041653A">
              <w:rPr>
                <w:b/>
                <w:sz w:val="20"/>
                <w:szCs w:val="20"/>
              </w:rPr>
              <w:t xml:space="preserve">Потврда о активном статусу у Регистру пољопривредних газдинстава за 2019. годину– </w:t>
            </w:r>
            <w:r w:rsidRPr="0041653A">
              <w:rPr>
                <w:sz w:val="20"/>
                <w:szCs w:val="20"/>
              </w:rPr>
              <w:t>Управа</w:t>
            </w:r>
            <w:r w:rsidRPr="0041653A">
              <w:rPr>
                <w:b/>
                <w:sz w:val="20"/>
                <w:szCs w:val="20"/>
              </w:rPr>
              <w:t xml:space="preserve"> </w:t>
            </w:r>
            <w:r w:rsidRPr="0041653A">
              <w:rPr>
                <w:sz w:val="20"/>
                <w:szCs w:val="20"/>
              </w:rPr>
              <w:t>за трезор, експозитура Бујановац;</w:t>
            </w:r>
          </w:p>
          <w:p w:rsidR="00C62A9B" w:rsidRPr="0041653A" w:rsidRDefault="00C62A9B" w:rsidP="006D62EE">
            <w:pPr>
              <w:suppressAutoHyphens/>
              <w:jc w:val="both"/>
              <w:rPr>
                <w:sz w:val="20"/>
                <w:szCs w:val="20"/>
                <w:lang w:val="sq-AL"/>
              </w:rPr>
            </w:pPr>
            <w:r w:rsidRPr="0041653A">
              <w:rPr>
                <w:b/>
                <w:sz w:val="20"/>
                <w:szCs w:val="20"/>
              </w:rPr>
              <w:t xml:space="preserve">Çertifikata e statusit aktiv në Regjistrin e ekonomive bujqësore për vitin 2019 - </w:t>
            </w:r>
            <w:r w:rsidRPr="0041653A">
              <w:rPr>
                <w:sz w:val="20"/>
                <w:szCs w:val="20"/>
              </w:rPr>
              <w:t>Drejtorati i Thesarit,</w:t>
            </w:r>
            <w:r w:rsidRPr="0041653A">
              <w:rPr>
                <w:b/>
                <w:sz w:val="20"/>
                <w:szCs w:val="20"/>
              </w:rPr>
              <w:t xml:space="preserve"> </w:t>
            </w:r>
            <w:r w:rsidRPr="0041653A">
              <w:rPr>
                <w:sz w:val="20"/>
                <w:szCs w:val="20"/>
              </w:rPr>
              <w:t>zyra e degës Bujanoc;</w:t>
            </w:r>
          </w:p>
        </w:tc>
      </w:tr>
      <w:tr w:rsidR="00D71177" w:rsidRPr="0060328A" w:rsidTr="007E2EBB">
        <w:trPr>
          <w:trHeight w:val="146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D71177" w:rsidRPr="0060328A" w:rsidRDefault="00D71177" w:rsidP="005B6C67">
            <w:pPr>
              <w:suppressAutoHyphens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71177" w:rsidRPr="00D71177" w:rsidRDefault="00D71177" w:rsidP="00D71177">
            <w:pPr>
              <w:pStyle w:val="ListParagraph"/>
              <w:suppressAutoHyphens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8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177" w:rsidRPr="0041653A" w:rsidRDefault="00D71177" w:rsidP="00D71177">
            <w:pPr>
              <w:tabs>
                <w:tab w:val="left" w:pos="72"/>
              </w:tabs>
              <w:spacing w:line="250" w:lineRule="auto"/>
              <w:ind w:right="-108"/>
              <w:rPr>
                <w:b/>
                <w:sz w:val="20"/>
                <w:szCs w:val="20"/>
              </w:rPr>
            </w:pPr>
            <w:r w:rsidRPr="0041653A">
              <w:rPr>
                <w:b/>
                <w:sz w:val="20"/>
                <w:szCs w:val="20"/>
              </w:rPr>
              <w:t xml:space="preserve">Копија важеће личне карте </w:t>
            </w:r>
            <w:r w:rsidRPr="0041653A">
              <w:rPr>
                <w:sz w:val="20"/>
                <w:szCs w:val="20"/>
              </w:rPr>
              <w:t>носиоца регистрованог пољопривредног газдинства;</w:t>
            </w:r>
            <w:r w:rsidRPr="0041653A">
              <w:rPr>
                <w:b/>
                <w:sz w:val="20"/>
                <w:szCs w:val="20"/>
              </w:rPr>
              <w:t xml:space="preserve"> </w:t>
            </w:r>
          </w:p>
          <w:p w:rsidR="00D71177" w:rsidRPr="0041653A" w:rsidRDefault="00D71177" w:rsidP="00D71177">
            <w:pPr>
              <w:tabs>
                <w:tab w:val="left" w:pos="72"/>
              </w:tabs>
              <w:spacing w:line="250" w:lineRule="auto"/>
              <w:ind w:right="-18"/>
              <w:rPr>
                <w:b/>
                <w:sz w:val="20"/>
                <w:szCs w:val="20"/>
              </w:rPr>
            </w:pPr>
            <w:r w:rsidRPr="0041653A">
              <w:rPr>
                <w:b/>
                <w:sz w:val="20"/>
                <w:szCs w:val="20"/>
              </w:rPr>
              <w:t>Kopjen e letërnjoftimit të vlefshëm</w:t>
            </w:r>
            <w:r w:rsidRPr="0041653A">
              <w:rPr>
                <w:sz w:val="20"/>
                <w:szCs w:val="20"/>
              </w:rPr>
              <w:t xml:space="preserve"> të bartësit të ekonomis bujqësore të regjistruar;</w:t>
            </w:r>
          </w:p>
        </w:tc>
      </w:tr>
      <w:tr w:rsidR="000320FB" w:rsidRPr="0060328A" w:rsidTr="007E2EBB">
        <w:trPr>
          <w:trHeight w:val="146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0320FB" w:rsidRPr="0060328A" w:rsidRDefault="000320FB" w:rsidP="005B6C67">
            <w:pPr>
              <w:suppressAutoHyphens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20FB" w:rsidRPr="00023819" w:rsidRDefault="000320FB" w:rsidP="005B6C67">
            <w:pPr>
              <w:suppressAutoHyphens/>
              <w:jc w:val="center"/>
              <w:rPr>
                <w:rFonts w:ascii="Arial" w:hAnsi="Arial" w:cs="Arial"/>
                <w:b/>
                <w:lang w:val="sq-AL"/>
              </w:rPr>
            </w:pPr>
            <w:r w:rsidRPr="0060328A">
              <w:rPr>
                <w:rFonts w:ascii="Arial" w:hAnsi="Arial" w:cs="Arial"/>
                <w:b/>
                <w:lang w:val="sr-Cyrl-CS"/>
              </w:rPr>
              <w:t>2.</w:t>
            </w:r>
          </w:p>
        </w:tc>
        <w:tc>
          <w:tcPr>
            <w:tcW w:w="8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C49" w:rsidRPr="0041653A" w:rsidRDefault="00532C49" w:rsidP="00532C49">
            <w:pPr>
              <w:suppressAutoHyphens/>
              <w:jc w:val="both"/>
              <w:rPr>
                <w:rFonts w:eastAsia="Arial"/>
                <w:sz w:val="20"/>
                <w:szCs w:val="20"/>
              </w:rPr>
            </w:pPr>
            <w:r w:rsidRPr="0041653A">
              <w:rPr>
                <w:rFonts w:eastAsia="Arial"/>
                <w:b/>
                <w:sz w:val="20"/>
                <w:szCs w:val="20"/>
              </w:rPr>
              <w:t>Правна лица и предузетници</w:t>
            </w:r>
            <w:r w:rsidRPr="0041653A">
              <w:rPr>
                <w:rFonts w:eastAsia="Arial"/>
                <w:sz w:val="20"/>
                <w:szCs w:val="20"/>
              </w:rPr>
              <w:t xml:space="preserve"> регистровани за бављење одговарајућом делатношћу са седиштем на територији општине Бујановац достављају решење из АПР (фотокопија);</w:t>
            </w:r>
          </w:p>
          <w:p w:rsidR="00532C49" w:rsidRPr="0041653A" w:rsidRDefault="00532C49" w:rsidP="00F500CE">
            <w:pPr>
              <w:suppressAutoHyphens/>
              <w:jc w:val="both"/>
              <w:rPr>
                <w:sz w:val="20"/>
                <w:szCs w:val="20"/>
                <w:lang w:val="sq-AL"/>
              </w:rPr>
            </w:pPr>
            <w:r w:rsidRPr="0041653A">
              <w:rPr>
                <w:rFonts w:eastAsia="Arial"/>
                <w:b/>
                <w:sz w:val="20"/>
                <w:szCs w:val="20"/>
              </w:rPr>
              <w:t>Personat juridikë dhe sipërmarrësit</w:t>
            </w:r>
            <w:r w:rsidRPr="0041653A">
              <w:rPr>
                <w:rFonts w:eastAsia="Arial"/>
                <w:sz w:val="20"/>
                <w:szCs w:val="20"/>
              </w:rPr>
              <w:t xml:space="preserve"> e regjistruar për kryerjen e veprimtarisë përkatëse me seli në territorin e komunës së Bujanocit dorëzojnë vendimin nga ARE (fotokopja);</w:t>
            </w:r>
          </w:p>
        </w:tc>
      </w:tr>
      <w:tr w:rsidR="000320FB" w:rsidRPr="0060328A" w:rsidTr="007E2EBB">
        <w:trPr>
          <w:trHeight w:val="146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0320FB" w:rsidRPr="0060328A" w:rsidRDefault="000320FB" w:rsidP="005B6C67">
            <w:pPr>
              <w:suppressAutoHyphens/>
              <w:ind w:left="1080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20FB" w:rsidRPr="0060328A" w:rsidRDefault="000320FB" w:rsidP="005B6C67">
            <w:pPr>
              <w:suppressAutoHyphens/>
              <w:jc w:val="center"/>
              <w:rPr>
                <w:rFonts w:ascii="Arial" w:hAnsi="Arial" w:cs="Arial"/>
                <w:b/>
                <w:lang w:val="sr-Cyrl-CS"/>
              </w:rPr>
            </w:pPr>
            <w:r w:rsidRPr="0060328A">
              <w:rPr>
                <w:rFonts w:ascii="Arial" w:hAnsi="Arial" w:cs="Arial"/>
                <w:b/>
                <w:lang w:val="sr-Cyrl-CS"/>
              </w:rPr>
              <w:t>3.</w:t>
            </w:r>
          </w:p>
        </w:tc>
        <w:tc>
          <w:tcPr>
            <w:tcW w:w="8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0FB" w:rsidRPr="0041653A" w:rsidRDefault="000320FB" w:rsidP="006D62EE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41653A">
              <w:rPr>
                <w:b/>
                <w:bCs/>
                <w:sz w:val="20"/>
                <w:szCs w:val="20"/>
              </w:rPr>
              <w:t xml:space="preserve">Извод из Регистра пољопривредних газдинстава о Структури биљне производње </w:t>
            </w:r>
            <w:r w:rsidRPr="0041653A">
              <w:rPr>
                <w:bCs/>
                <w:sz w:val="20"/>
                <w:szCs w:val="20"/>
              </w:rPr>
              <w:t>за 201</w:t>
            </w:r>
            <w:r w:rsidR="00D71CE7" w:rsidRPr="0041653A">
              <w:rPr>
                <w:bCs/>
                <w:sz w:val="20"/>
                <w:szCs w:val="20"/>
              </w:rPr>
              <w:t>9</w:t>
            </w:r>
            <w:r w:rsidRPr="0041653A">
              <w:rPr>
                <w:bCs/>
                <w:sz w:val="20"/>
                <w:szCs w:val="20"/>
              </w:rPr>
              <w:t xml:space="preserve">.годину (фотокопија), </w:t>
            </w:r>
            <w:r w:rsidR="002C25D3" w:rsidRPr="0041653A">
              <w:rPr>
                <w:b/>
                <w:bCs/>
                <w:sz w:val="20"/>
                <w:szCs w:val="20"/>
              </w:rPr>
              <w:t>ОСИМ ЗА ПЧЕЛАРСТВО</w:t>
            </w:r>
            <w:r w:rsidR="00377824">
              <w:rPr>
                <w:b/>
                <w:bCs/>
                <w:sz w:val="20"/>
                <w:szCs w:val="20"/>
              </w:rPr>
              <w:t xml:space="preserve"> И </w:t>
            </w:r>
            <w:r w:rsidR="00377824" w:rsidRPr="0041653A">
              <w:rPr>
                <w:b/>
                <w:sz w:val="20"/>
                <w:szCs w:val="20"/>
                <w:lang w:val="sr-Cyrl-CS"/>
              </w:rPr>
              <w:t>СТОЧАРСТВО</w:t>
            </w:r>
            <w:r w:rsidRPr="0041653A">
              <w:rPr>
                <w:b/>
                <w:bCs/>
                <w:sz w:val="20"/>
                <w:szCs w:val="20"/>
              </w:rPr>
              <w:t>;</w:t>
            </w:r>
          </w:p>
          <w:p w:rsidR="0076063A" w:rsidRPr="0041653A" w:rsidRDefault="0076063A" w:rsidP="006D62EE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41653A">
              <w:rPr>
                <w:rStyle w:val="tlid-translation"/>
                <w:b/>
                <w:sz w:val="20"/>
                <w:szCs w:val="20"/>
                <w:lang w:val="sq-AL"/>
              </w:rPr>
              <w:t xml:space="preserve">Çertifikata nga Regjistri i Pronave Bujqësore në Strukturën e Prodhimit të Bimëve </w:t>
            </w:r>
            <w:r w:rsidRPr="0041653A">
              <w:rPr>
                <w:rStyle w:val="tlid-translation"/>
                <w:sz w:val="20"/>
                <w:szCs w:val="20"/>
                <w:lang w:val="sq-AL"/>
              </w:rPr>
              <w:t>për vitin 2019 (fotokopje),</w:t>
            </w:r>
            <w:r w:rsidRPr="0041653A">
              <w:rPr>
                <w:rStyle w:val="tlid-translation"/>
                <w:b/>
                <w:sz w:val="20"/>
                <w:szCs w:val="20"/>
                <w:lang w:val="sq-AL"/>
              </w:rPr>
              <w:t xml:space="preserve"> PËRVEÇ BLETARISË</w:t>
            </w:r>
            <w:r w:rsidR="00377824">
              <w:rPr>
                <w:rStyle w:val="tlid-translation"/>
                <w:b/>
                <w:sz w:val="20"/>
                <w:szCs w:val="20"/>
              </w:rPr>
              <w:t xml:space="preserve"> DHE BLEGTORISË</w:t>
            </w:r>
            <w:r w:rsidRPr="0041653A">
              <w:rPr>
                <w:rStyle w:val="tlid-translation"/>
                <w:b/>
                <w:sz w:val="20"/>
                <w:szCs w:val="20"/>
                <w:lang w:val="sq-AL"/>
              </w:rPr>
              <w:t>;</w:t>
            </w:r>
          </w:p>
        </w:tc>
      </w:tr>
      <w:tr w:rsidR="000320FB" w:rsidRPr="0060328A" w:rsidTr="007E2EBB">
        <w:trPr>
          <w:trHeight w:val="146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0320FB" w:rsidRPr="0060328A" w:rsidRDefault="000320FB" w:rsidP="005B6C67">
            <w:pPr>
              <w:suppressAutoHyphens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20FB" w:rsidRPr="0060328A" w:rsidRDefault="000320FB" w:rsidP="005B6C67">
            <w:pPr>
              <w:suppressAutoHyphens/>
              <w:jc w:val="center"/>
              <w:rPr>
                <w:rFonts w:ascii="Arial" w:hAnsi="Arial" w:cs="Arial"/>
                <w:b/>
                <w:lang w:val="sr-Cyrl-CS"/>
              </w:rPr>
            </w:pPr>
            <w:r w:rsidRPr="0060328A">
              <w:rPr>
                <w:rFonts w:ascii="Arial" w:hAnsi="Arial" w:cs="Arial"/>
                <w:b/>
                <w:lang w:val="sr-Cyrl-CS"/>
              </w:rPr>
              <w:t>4.</w:t>
            </w:r>
          </w:p>
        </w:tc>
        <w:tc>
          <w:tcPr>
            <w:tcW w:w="8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C49" w:rsidRPr="0041653A" w:rsidRDefault="000320FB" w:rsidP="00532C49">
            <w:pPr>
              <w:suppressAutoHyphens/>
              <w:jc w:val="both"/>
              <w:rPr>
                <w:sz w:val="20"/>
                <w:szCs w:val="20"/>
                <w:lang w:val="sq-AL"/>
              </w:rPr>
            </w:pPr>
            <w:r w:rsidRPr="0041653A">
              <w:rPr>
                <w:b/>
                <w:sz w:val="20"/>
                <w:szCs w:val="20"/>
                <w:lang w:val="sr-Cyrl-CS"/>
              </w:rPr>
              <w:t>Фотокопија наменског</w:t>
            </w:r>
            <w:r w:rsidR="002C25D3" w:rsidRPr="0041653A">
              <w:rPr>
                <w:b/>
                <w:sz w:val="20"/>
                <w:szCs w:val="20"/>
              </w:rPr>
              <w:t xml:space="preserve"> </w:t>
            </w:r>
            <w:r w:rsidR="002C25D3" w:rsidRPr="0041653A">
              <w:rPr>
                <w:b/>
                <w:sz w:val="20"/>
                <w:szCs w:val="20"/>
                <w:lang w:val="sr-Cyrl-CS"/>
              </w:rPr>
              <w:t xml:space="preserve">текућег </w:t>
            </w:r>
            <w:r w:rsidRPr="0041653A">
              <w:rPr>
                <w:b/>
                <w:sz w:val="20"/>
                <w:szCs w:val="20"/>
                <w:lang w:val="sr-Cyrl-CS"/>
              </w:rPr>
              <w:t xml:space="preserve"> рачуна за пољопривреду </w:t>
            </w:r>
            <w:r w:rsidRPr="0041653A">
              <w:rPr>
                <w:sz w:val="20"/>
                <w:szCs w:val="20"/>
                <w:lang w:val="sr-Cyrl-CS"/>
              </w:rPr>
              <w:t>(фотокопија картице);</w:t>
            </w:r>
          </w:p>
          <w:p w:rsidR="00532C49" w:rsidRPr="0041653A" w:rsidRDefault="00532C49" w:rsidP="00532C49">
            <w:pPr>
              <w:suppressAutoHyphens/>
              <w:jc w:val="both"/>
              <w:rPr>
                <w:sz w:val="20"/>
                <w:szCs w:val="20"/>
                <w:lang w:val="sq-AL"/>
              </w:rPr>
            </w:pPr>
            <w:r w:rsidRPr="0041653A">
              <w:rPr>
                <w:b/>
                <w:sz w:val="20"/>
                <w:szCs w:val="20"/>
              </w:rPr>
              <w:t>Fotokopja e një llogarie</w:t>
            </w:r>
            <w:r w:rsidRPr="0041653A">
              <w:rPr>
                <w:b/>
                <w:sz w:val="20"/>
                <w:szCs w:val="20"/>
                <w:lang w:val="sq-AL"/>
              </w:rPr>
              <w:t xml:space="preserve"> rrjedhëse</w:t>
            </w:r>
            <w:r w:rsidRPr="0041653A">
              <w:rPr>
                <w:b/>
                <w:sz w:val="20"/>
                <w:szCs w:val="20"/>
              </w:rPr>
              <w:t xml:space="preserve"> të dedikuar bujqësore </w:t>
            </w:r>
            <w:r w:rsidRPr="0041653A">
              <w:rPr>
                <w:sz w:val="20"/>
                <w:szCs w:val="20"/>
              </w:rPr>
              <w:t>(fotokopija e kartelës</w:t>
            </w:r>
            <w:r w:rsidR="00F9085E" w:rsidRPr="0041653A">
              <w:rPr>
                <w:sz w:val="20"/>
                <w:szCs w:val="20"/>
              </w:rPr>
              <w:t>)</w:t>
            </w:r>
            <w:r w:rsidRPr="0041653A">
              <w:rPr>
                <w:sz w:val="20"/>
                <w:szCs w:val="20"/>
              </w:rPr>
              <w:t>;</w:t>
            </w:r>
          </w:p>
        </w:tc>
      </w:tr>
      <w:tr w:rsidR="000320FB" w:rsidRPr="0060328A" w:rsidTr="007E2EBB">
        <w:trPr>
          <w:trHeight w:val="146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0320FB" w:rsidRPr="0060328A" w:rsidRDefault="000320FB" w:rsidP="005B6C67">
            <w:pPr>
              <w:suppressAutoHyphens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20FB" w:rsidRPr="0060328A" w:rsidRDefault="000320FB" w:rsidP="005B6C67">
            <w:pPr>
              <w:suppressAutoHyphens/>
              <w:jc w:val="center"/>
              <w:rPr>
                <w:rFonts w:ascii="Arial" w:hAnsi="Arial" w:cs="Arial"/>
                <w:b/>
                <w:lang w:val="sr-Cyrl-CS"/>
              </w:rPr>
            </w:pPr>
            <w:r w:rsidRPr="0060328A">
              <w:rPr>
                <w:rFonts w:ascii="Arial" w:hAnsi="Arial" w:cs="Arial"/>
                <w:b/>
                <w:lang w:val="sr-Cyrl-CS"/>
              </w:rPr>
              <w:t>5.</w:t>
            </w:r>
          </w:p>
        </w:tc>
        <w:tc>
          <w:tcPr>
            <w:tcW w:w="8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127" w:rsidRPr="0041653A" w:rsidRDefault="003B0127" w:rsidP="003B0127">
            <w:pPr>
              <w:suppressAutoHyphens/>
              <w:jc w:val="both"/>
              <w:rPr>
                <w:noProof/>
                <w:sz w:val="20"/>
                <w:szCs w:val="20"/>
                <w:lang w:eastAsia="sr-Cyrl-CS"/>
              </w:rPr>
            </w:pPr>
            <w:r w:rsidRPr="0041653A">
              <w:rPr>
                <w:b/>
                <w:color w:val="000000"/>
                <w:sz w:val="20"/>
                <w:szCs w:val="20"/>
              </w:rPr>
              <w:t>Рачун за предметну инвестицију, издат у периоду од 01.</w:t>
            </w:r>
            <w:r w:rsidRPr="0041653A">
              <w:rPr>
                <w:b/>
                <w:color w:val="000000"/>
                <w:sz w:val="20"/>
                <w:szCs w:val="20"/>
                <w:lang w:val="sq-AL"/>
              </w:rPr>
              <w:t>01</w:t>
            </w:r>
            <w:r w:rsidRPr="0041653A">
              <w:rPr>
                <w:b/>
                <w:color w:val="000000"/>
                <w:sz w:val="20"/>
                <w:szCs w:val="20"/>
              </w:rPr>
              <w:t>.2019.</w:t>
            </w:r>
            <w:r w:rsidRPr="0041653A">
              <w:rPr>
                <w:rFonts w:eastAsia="Calibri"/>
                <w:b/>
                <w:noProof/>
                <w:sz w:val="20"/>
                <w:szCs w:val="20"/>
              </w:rPr>
              <w:t xml:space="preserve">години до момента подношења захтева </w:t>
            </w:r>
            <w:r w:rsidRPr="0041653A">
              <w:rPr>
                <w:b/>
                <w:sz w:val="20"/>
                <w:szCs w:val="20"/>
              </w:rPr>
              <w:t>(оригинал или оверена фотокопија</w:t>
            </w:r>
            <w:r w:rsidRPr="0041653A">
              <w:rPr>
                <w:b/>
                <w:sz w:val="20"/>
                <w:szCs w:val="20"/>
                <w:lang w:val="sq-AL"/>
              </w:rPr>
              <w:t>.</w:t>
            </w:r>
            <w:r w:rsidRPr="0041653A">
              <w:rPr>
                <w:color w:val="000000"/>
                <w:sz w:val="20"/>
                <w:szCs w:val="20"/>
              </w:rPr>
              <w:t xml:space="preserve"> Рачун мора </w:t>
            </w:r>
            <w:r w:rsidRPr="0041653A">
              <w:rPr>
                <w:b/>
                <w:color w:val="000000"/>
                <w:sz w:val="20"/>
                <w:szCs w:val="20"/>
              </w:rPr>
              <w:t>да гласи на име подносиоца захтева</w:t>
            </w:r>
            <w:r w:rsidRPr="0041653A">
              <w:rPr>
                <w:color w:val="000000"/>
                <w:sz w:val="20"/>
                <w:szCs w:val="20"/>
              </w:rPr>
              <w:t xml:space="preserve"> на коме је јасно исказана основна цена коштања.</w:t>
            </w:r>
            <w:r w:rsidRPr="0041653A">
              <w:rPr>
                <w:noProof/>
                <w:sz w:val="20"/>
                <w:szCs w:val="20"/>
                <w:lang w:eastAsia="sr-Cyrl-CS"/>
              </w:rPr>
              <w:t>(Комисија неће разматрати пријаве уз које су достављени рачуни са неуобичајно високим износима за добра која су предмет подстицаја);</w:t>
            </w:r>
          </w:p>
          <w:p w:rsidR="003B0127" w:rsidRPr="0041653A" w:rsidRDefault="003B0127" w:rsidP="0085616B">
            <w:pPr>
              <w:suppressAutoHyphens/>
              <w:jc w:val="both"/>
              <w:rPr>
                <w:noProof/>
                <w:sz w:val="20"/>
                <w:szCs w:val="20"/>
                <w:lang w:eastAsia="sr-Cyrl-CS"/>
              </w:rPr>
            </w:pPr>
            <w:r w:rsidRPr="0041653A">
              <w:rPr>
                <w:b/>
                <w:sz w:val="20"/>
                <w:szCs w:val="20"/>
              </w:rPr>
              <w:t>Faturë</w:t>
            </w:r>
            <w:r w:rsidRPr="0041653A">
              <w:rPr>
                <w:b/>
                <w:sz w:val="20"/>
                <w:szCs w:val="20"/>
                <w:lang w:val="sq-AL"/>
              </w:rPr>
              <w:t>n</w:t>
            </w:r>
            <w:r w:rsidRPr="0041653A">
              <w:rPr>
                <w:b/>
                <w:sz w:val="20"/>
                <w:szCs w:val="20"/>
              </w:rPr>
              <w:t xml:space="preserve"> për investimin në fjalë, lëshuar në periudhën prej 01.01.2019. </w:t>
            </w:r>
            <w:r w:rsidRPr="0041653A">
              <w:rPr>
                <w:b/>
                <w:sz w:val="20"/>
                <w:szCs w:val="20"/>
                <w:lang w:val="sq-AL"/>
              </w:rPr>
              <w:t>d</w:t>
            </w:r>
            <w:r w:rsidRPr="0041653A">
              <w:rPr>
                <w:b/>
                <w:sz w:val="20"/>
                <w:szCs w:val="20"/>
              </w:rPr>
              <w:t>eri në momentin e do</w:t>
            </w:r>
            <w:r w:rsidRPr="0041653A">
              <w:rPr>
                <w:b/>
                <w:sz w:val="20"/>
                <w:szCs w:val="20"/>
                <w:lang w:val="sq-AL"/>
              </w:rPr>
              <w:t>rëzimit</w:t>
            </w:r>
            <w:r w:rsidRPr="0041653A">
              <w:rPr>
                <w:b/>
                <w:sz w:val="20"/>
                <w:szCs w:val="20"/>
              </w:rPr>
              <w:t xml:space="preserve"> të kërkesës (origjinali ose fotokopja e vërtetuar)</w:t>
            </w:r>
            <w:r w:rsidRPr="0041653A">
              <w:rPr>
                <w:b/>
                <w:sz w:val="20"/>
                <w:szCs w:val="20"/>
                <w:lang w:val="sq-AL"/>
              </w:rPr>
              <w:t>.</w:t>
            </w:r>
            <w:r w:rsidRPr="0041653A">
              <w:rPr>
                <w:sz w:val="20"/>
                <w:szCs w:val="20"/>
                <w:lang w:val="sq-AL"/>
              </w:rPr>
              <w:t xml:space="preserve"> Fatura</w:t>
            </w:r>
            <w:r w:rsidRPr="0041653A">
              <w:rPr>
                <w:sz w:val="20"/>
                <w:szCs w:val="20"/>
              </w:rPr>
              <w:t xml:space="preserve"> duhet </w:t>
            </w:r>
            <w:r w:rsidRPr="0041653A">
              <w:rPr>
                <w:b/>
                <w:sz w:val="20"/>
                <w:szCs w:val="20"/>
              </w:rPr>
              <w:t>të jetë në emër të paraqitësit të kërkesës</w:t>
            </w:r>
            <w:r w:rsidRPr="0041653A">
              <w:rPr>
                <w:sz w:val="20"/>
                <w:szCs w:val="20"/>
              </w:rPr>
              <w:t xml:space="preserve">, në të cilin është përcaktuar qartë çmimi i kostos bazë. </w:t>
            </w:r>
            <w:r w:rsidRPr="0041653A">
              <w:rPr>
                <w:rStyle w:val="tlid-translation"/>
                <w:sz w:val="20"/>
                <w:szCs w:val="20"/>
                <w:lang w:val="sq-AL"/>
              </w:rPr>
              <w:t xml:space="preserve">(Komisioni nuk do të </w:t>
            </w:r>
            <w:r w:rsidRPr="0041653A">
              <w:rPr>
                <w:rStyle w:val="tlid-translation"/>
                <w:sz w:val="20"/>
                <w:szCs w:val="20"/>
                <w:lang w:val="sq-AL"/>
              </w:rPr>
              <w:lastRenderedPageBreak/>
              <w:t>shqyrtojë kërkesat për të cilat llogaritë me shuma jashtëzakonisht të larta janë dorëzuar për asetet që janë subjekt i nxitjes);</w:t>
            </w:r>
          </w:p>
        </w:tc>
      </w:tr>
      <w:tr w:rsidR="000320FB" w:rsidRPr="0060328A" w:rsidTr="007E2EBB">
        <w:trPr>
          <w:trHeight w:val="146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0320FB" w:rsidRPr="0060328A" w:rsidRDefault="000320FB" w:rsidP="005B6C67">
            <w:pPr>
              <w:suppressAutoHyphens/>
              <w:ind w:left="1080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20FB" w:rsidRPr="0060328A" w:rsidRDefault="000320FB" w:rsidP="005B6C67">
            <w:pPr>
              <w:suppressAutoHyphens/>
              <w:jc w:val="center"/>
              <w:rPr>
                <w:rFonts w:ascii="Arial" w:hAnsi="Arial" w:cs="Arial"/>
                <w:b/>
                <w:lang w:val="sr-Cyrl-CS"/>
              </w:rPr>
            </w:pPr>
            <w:r w:rsidRPr="0060328A">
              <w:rPr>
                <w:rFonts w:ascii="Arial" w:hAnsi="Arial" w:cs="Arial"/>
                <w:b/>
                <w:lang w:val="sr-Cyrl-CS"/>
              </w:rPr>
              <w:t>6.</w:t>
            </w:r>
          </w:p>
        </w:tc>
        <w:tc>
          <w:tcPr>
            <w:tcW w:w="8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234" w:rsidRPr="0041653A" w:rsidRDefault="000320FB" w:rsidP="00317234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1653A">
              <w:rPr>
                <w:b/>
                <w:color w:val="000000"/>
                <w:sz w:val="20"/>
                <w:szCs w:val="20"/>
              </w:rPr>
              <w:t>Доказ о извршеном плаћању</w:t>
            </w:r>
            <w:r w:rsidRPr="0041653A">
              <w:rPr>
                <w:color w:val="000000"/>
                <w:sz w:val="20"/>
                <w:szCs w:val="20"/>
              </w:rPr>
              <w:t xml:space="preserve"> предметне инвестиције и то:</w:t>
            </w:r>
            <w:r w:rsidRPr="0041653A">
              <w:rPr>
                <w:sz w:val="20"/>
                <w:szCs w:val="20"/>
              </w:rPr>
              <w:t xml:space="preserve"> у случају када је </w:t>
            </w:r>
            <w:r w:rsidRPr="0041653A">
              <w:rPr>
                <w:color w:val="000000"/>
                <w:sz w:val="20"/>
                <w:szCs w:val="20"/>
              </w:rPr>
              <w:t xml:space="preserve">извршено готовинско или плаћање картицом може се доставити  фискални рачун који обавезно прати и писани рачун </w:t>
            </w:r>
            <w:r w:rsidRPr="0041653A">
              <w:rPr>
                <w:b/>
                <w:bCs/>
                <w:sz w:val="20"/>
                <w:szCs w:val="20"/>
              </w:rPr>
              <w:t>(оригинал или оверена фотокопија)</w:t>
            </w:r>
            <w:r w:rsidRPr="0041653A">
              <w:rPr>
                <w:bCs/>
                <w:sz w:val="20"/>
                <w:szCs w:val="20"/>
              </w:rPr>
              <w:t>,</w:t>
            </w:r>
            <w:r w:rsidRPr="0041653A">
              <w:rPr>
                <w:color w:val="000000"/>
                <w:sz w:val="20"/>
                <w:szCs w:val="20"/>
              </w:rPr>
              <w:t xml:space="preserve"> или потврда о</w:t>
            </w:r>
            <w:r w:rsidRPr="0041653A">
              <w:rPr>
                <w:sz w:val="20"/>
                <w:szCs w:val="20"/>
              </w:rPr>
              <w:t xml:space="preserve"> </w:t>
            </w:r>
            <w:r w:rsidRPr="0041653A">
              <w:rPr>
                <w:color w:val="000000"/>
                <w:sz w:val="20"/>
                <w:szCs w:val="20"/>
              </w:rPr>
              <w:t>преносу средстава односно извод, оверени од ст</w:t>
            </w:r>
            <w:r w:rsidRPr="0041653A">
              <w:rPr>
                <w:sz w:val="20"/>
                <w:szCs w:val="20"/>
              </w:rPr>
              <w:t xml:space="preserve">ране банке, </w:t>
            </w:r>
            <w:r w:rsidRPr="0041653A">
              <w:rPr>
                <w:bCs/>
                <w:sz w:val="20"/>
                <w:szCs w:val="20"/>
              </w:rPr>
              <w:t>или доказ о уплати – уплатница са изводом банке;</w:t>
            </w:r>
          </w:p>
          <w:p w:rsidR="00317234" w:rsidRPr="0041653A" w:rsidRDefault="00317234" w:rsidP="006D62EE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1653A">
              <w:rPr>
                <w:b/>
                <w:sz w:val="20"/>
                <w:szCs w:val="20"/>
              </w:rPr>
              <w:t>Dëshmia e pagesës së investimit</w:t>
            </w:r>
            <w:r w:rsidRPr="0041653A">
              <w:rPr>
                <w:sz w:val="20"/>
                <w:szCs w:val="20"/>
              </w:rPr>
              <w:t xml:space="preserve"> në fjalë: në rastin kur bëhet pagesa në të holla ose kartë, </w:t>
            </w:r>
            <w:r w:rsidRPr="0041653A">
              <w:rPr>
                <w:sz w:val="20"/>
                <w:szCs w:val="20"/>
                <w:lang w:val="sq-AL"/>
              </w:rPr>
              <w:t>duhet dorzuar</w:t>
            </w:r>
            <w:r w:rsidRPr="0041653A">
              <w:rPr>
                <w:sz w:val="20"/>
                <w:szCs w:val="20"/>
              </w:rPr>
              <w:t xml:space="preserve"> faturë fiskale që</w:t>
            </w:r>
            <w:r w:rsidRPr="0041653A">
              <w:rPr>
                <w:sz w:val="20"/>
                <w:szCs w:val="20"/>
                <w:lang w:val="sq-AL"/>
              </w:rPr>
              <w:t xml:space="preserve"> e</w:t>
            </w:r>
            <w:r w:rsidRPr="0041653A">
              <w:rPr>
                <w:sz w:val="20"/>
                <w:szCs w:val="20"/>
              </w:rPr>
              <w:t xml:space="preserve"> shoqëron një llogari me shkrim </w:t>
            </w:r>
            <w:r w:rsidRPr="0041653A">
              <w:rPr>
                <w:b/>
                <w:sz w:val="20"/>
                <w:szCs w:val="20"/>
              </w:rPr>
              <w:t>(origjinale ose fotokopje të vërtetuar)</w:t>
            </w:r>
            <w:r w:rsidRPr="0041653A">
              <w:rPr>
                <w:sz w:val="20"/>
                <w:szCs w:val="20"/>
              </w:rPr>
              <w:t xml:space="preserve">, një vërtetim të transferimit të fondeve ose një kopje të vërtetuar nga banka ose dëshmi </w:t>
            </w:r>
            <w:r w:rsidRPr="0041653A">
              <w:rPr>
                <w:sz w:val="20"/>
                <w:szCs w:val="20"/>
                <w:lang w:val="sq-AL"/>
              </w:rPr>
              <w:t>mbi</w:t>
            </w:r>
            <w:r w:rsidRPr="0041653A">
              <w:rPr>
                <w:sz w:val="20"/>
                <w:szCs w:val="20"/>
              </w:rPr>
              <w:t xml:space="preserve"> pages</w:t>
            </w:r>
            <w:r w:rsidRPr="0041653A">
              <w:rPr>
                <w:sz w:val="20"/>
                <w:szCs w:val="20"/>
                <w:lang w:val="sq-AL"/>
              </w:rPr>
              <w:t>ën</w:t>
            </w:r>
            <w:r w:rsidRPr="0041653A">
              <w:rPr>
                <w:sz w:val="20"/>
                <w:szCs w:val="20"/>
              </w:rPr>
              <w:t xml:space="preserve"> - fletëpagesa</w:t>
            </w:r>
            <w:r w:rsidR="00A24772" w:rsidRPr="0041653A">
              <w:rPr>
                <w:sz w:val="20"/>
                <w:szCs w:val="20"/>
              </w:rPr>
              <w:t>;</w:t>
            </w:r>
          </w:p>
        </w:tc>
      </w:tr>
      <w:tr w:rsidR="000320FB" w:rsidRPr="0060328A" w:rsidTr="007E2EBB">
        <w:trPr>
          <w:trHeight w:val="146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0320FB" w:rsidRPr="0060328A" w:rsidRDefault="000320FB" w:rsidP="005B6C67">
            <w:pPr>
              <w:suppressAutoHyphens/>
              <w:ind w:left="1080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20FB" w:rsidRPr="0060328A" w:rsidRDefault="000320FB" w:rsidP="005B6C67">
            <w:pPr>
              <w:suppressAutoHyphens/>
              <w:jc w:val="center"/>
              <w:rPr>
                <w:rFonts w:ascii="Arial" w:hAnsi="Arial" w:cs="Arial"/>
                <w:b/>
                <w:lang w:val="sr-Cyrl-CS"/>
              </w:rPr>
            </w:pPr>
            <w:r w:rsidRPr="0060328A">
              <w:rPr>
                <w:rFonts w:ascii="Arial" w:hAnsi="Arial" w:cs="Arial"/>
                <w:b/>
                <w:lang w:val="sr-Cyrl-CS"/>
              </w:rPr>
              <w:t>7.</w:t>
            </w:r>
          </w:p>
        </w:tc>
        <w:tc>
          <w:tcPr>
            <w:tcW w:w="8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297" w:rsidRPr="0041653A" w:rsidRDefault="000320FB" w:rsidP="001A6297">
            <w:pPr>
              <w:suppressAutoHyphens/>
              <w:jc w:val="both"/>
              <w:rPr>
                <w:bCs/>
                <w:sz w:val="20"/>
                <w:szCs w:val="20"/>
                <w:lang w:val="sq-AL"/>
              </w:rPr>
            </w:pPr>
            <w:r w:rsidRPr="0041653A">
              <w:rPr>
                <w:b/>
                <w:color w:val="000000"/>
                <w:sz w:val="20"/>
                <w:szCs w:val="20"/>
              </w:rPr>
              <w:t>Гаранција за набавку предметне инвестиције</w:t>
            </w:r>
            <w:r w:rsidRPr="0041653A">
              <w:rPr>
                <w:color w:val="000000"/>
                <w:sz w:val="20"/>
                <w:szCs w:val="20"/>
              </w:rPr>
              <w:t xml:space="preserve"> за коју је, у складу са посебним прописима, утврђена обавеза издавања гаранције (фотокопија).</w:t>
            </w:r>
            <w:r w:rsidRPr="0041653A">
              <w:rPr>
                <w:b/>
                <w:bCs/>
                <w:sz w:val="20"/>
                <w:szCs w:val="20"/>
              </w:rPr>
              <w:t xml:space="preserve"> </w:t>
            </w:r>
            <w:r w:rsidRPr="0041653A">
              <w:rPr>
                <w:bCs/>
                <w:sz w:val="20"/>
                <w:szCs w:val="20"/>
              </w:rPr>
              <w:t>На гаранцији је обавезан печат произвођача</w:t>
            </w:r>
            <w:r w:rsidR="002C25D3" w:rsidRPr="0041653A">
              <w:rPr>
                <w:bCs/>
                <w:sz w:val="20"/>
                <w:szCs w:val="20"/>
                <w:lang w:val="sr-Cyrl-CS"/>
              </w:rPr>
              <w:t xml:space="preserve"> и продавца.</w:t>
            </w:r>
          </w:p>
          <w:p w:rsidR="001A6297" w:rsidRPr="0041653A" w:rsidRDefault="001A6297" w:rsidP="006D62EE">
            <w:pPr>
              <w:suppressAutoHyphens/>
              <w:jc w:val="both"/>
              <w:rPr>
                <w:bCs/>
                <w:sz w:val="20"/>
                <w:szCs w:val="20"/>
                <w:lang w:val="sq-AL"/>
              </w:rPr>
            </w:pPr>
            <w:r w:rsidRPr="0041653A">
              <w:rPr>
                <w:b/>
                <w:sz w:val="20"/>
                <w:szCs w:val="20"/>
              </w:rPr>
              <w:t>Garanci</w:t>
            </w:r>
            <w:r w:rsidRPr="0041653A">
              <w:rPr>
                <w:b/>
                <w:sz w:val="20"/>
                <w:szCs w:val="20"/>
                <w:lang w:val="sq-AL"/>
              </w:rPr>
              <w:t>oni</w:t>
            </w:r>
            <w:r w:rsidRPr="0041653A">
              <w:rPr>
                <w:b/>
                <w:sz w:val="20"/>
                <w:szCs w:val="20"/>
              </w:rPr>
              <w:t xml:space="preserve"> për blerjen e  </w:t>
            </w:r>
            <w:r w:rsidRPr="0041653A">
              <w:rPr>
                <w:b/>
                <w:sz w:val="20"/>
                <w:szCs w:val="20"/>
                <w:lang w:val="sq-AL"/>
              </w:rPr>
              <w:t xml:space="preserve">lëndës së </w:t>
            </w:r>
            <w:r w:rsidRPr="0041653A">
              <w:rPr>
                <w:b/>
                <w:sz w:val="20"/>
                <w:szCs w:val="20"/>
              </w:rPr>
              <w:t>investimi</w:t>
            </w:r>
            <w:r w:rsidRPr="0041653A">
              <w:rPr>
                <w:b/>
                <w:sz w:val="20"/>
                <w:szCs w:val="20"/>
                <w:lang w:val="sq-AL"/>
              </w:rPr>
              <w:t>t</w:t>
            </w:r>
            <w:r w:rsidRPr="0041653A">
              <w:rPr>
                <w:sz w:val="20"/>
                <w:szCs w:val="20"/>
              </w:rPr>
              <w:t xml:space="preserve"> për të cilin në përputhje me rregulloret e veçanta</w:t>
            </w:r>
            <w:r w:rsidRPr="0041653A">
              <w:rPr>
                <w:sz w:val="20"/>
                <w:szCs w:val="20"/>
                <w:lang w:val="sq-AL"/>
              </w:rPr>
              <w:t xml:space="preserve"> është përcaktuar detyrimi i dhënjes së garancionit (fotokopja). Në</w:t>
            </w:r>
            <w:r w:rsidRPr="0041653A">
              <w:rPr>
                <w:sz w:val="20"/>
                <w:szCs w:val="20"/>
              </w:rPr>
              <w:t xml:space="preserve"> </w:t>
            </w:r>
            <w:r w:rsidRPr="0041653A">
              <w:rPr>
                <w:sz w:val="20"/>
                <w:szCs w:val="20"/>
                <w:lang w:val="sq-AL"/>
              </w:rPr>
              <w:t>g</w:t>
            </w:r>
            <w:r w:rsidRPr="0041653A">
              <w:rPr>
                <w:sz w:val="20"/>
                <w:szCs w:val="20"/>
              </w:rPr>
              <w:t>aranci</w:t>
            </w:r>
            <w:r w:rsidRPr="0041653A">
              <w:rPr>
                <w:sz w:val="20"/>
                <w:szCs w:val="20"/>
                <w:lang w:val="sq-AL"/>
              </w:rPr>
              <w:t xml:space="preserve">on </w:t>
            </w:r>
            <w:r w:rsidRPr="0041653A">
              <w:rPr>
                <w:sz w:val="20"/>
                <w:szCs w:val="20"/>
              </w:rPr>
              <w:t xml:space="preserve"> është </w:t>
            </w:r>
            <w:r w:rsidRPr="0041653A">
              <w:rPr>
                <w:sz w:val="20"/>
                <w:szCs w:val="20"/>
                <w:lang w:val="sq-AL"/>
              </w:rPr>
              <w:t>i obligueshëm</w:t>
            </w:r>
            <w:r w:rsidRPr="0041653A">
              <w:rPr>
                <w:sz w:val="20"/>
                <w:szCs w:val="20"/>
              </w:rPr>
              <w:t xml:space="preserve"> vul</w:t>
            </w:r>
            <w:r w:rsidRPr="0041653A">
              <w:rPr>
                <w:sz w:val="20"/>
                <w:szCs w:val="20"/>
                <w:lang w:val="sq-AL"/>
              </w:rPr>
              <w:t>a</w:t>
            </w:r>
            <w:r w:rsidRPr="0041653A">
              <w:rPr>
                <w:sz w:val="20"/>
                <w:szCs w:val="20"/>
              </w:rPr>
              <w:t xml:space="preserve"> e prodhuesit dhe shitësit.</w:t>
            </w:r>
          </w:p>
        </w:tc>
      </w:tr>
      <w:tr w:rsidR="000320FB" w:rsidRPr="0060328A" w:rsidTr="007E2EBB">
        <w:trPr>
          <w:trHeight w:val="146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0320FB" w:rsidRPr="0060328A" w:rsidRDefault="000320FB" w:rsidP="005B6C67">
            <w:pPr>
              <w:suppressAutoHyphens/>
              <w:ind w:left="1080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20FB" w:rsidRPr="0060328A" w:rsidRDefault="000320FB" w:rsidP="005B6C67">
            <w:pPr>
              <w:suppressAutoHyphens/>
              <w:jc w:val="center"/>
              <w:rPr>
                <w:rFonts w:ascii="Arial" w:hAnsi="Arial" w:cs="Arial"/>
                <w:b/>
                <w:lang w:val="sr-Cyrl-CS"/>
              </w:rPr>
            </w:pPr>
            <w:r w:rsidRPr="0060328A">
              <w:rPr>
                <w:rFonts w:ascii="Arial" w:hAnsi="Arial" w:cs="Arial"/>
                <w:b/>
                <w:lang w:val="sr-Cyrl-CS"/>
              </w:rPr>
              <w:t>8.</w:t>
            </w:r>
          </w:p>
        </w:tc>
        <w:tc>
          <w:tcPr>
            <w:tcW w:w="8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28F" w:rsidRPr="0041653A" w:rsidRDefault="00AC028F" w:rsidP="00AC028F">
            <w:pPr>
              <w:suppressAutoHyphens/>
              <w:jc w:val="both"/>
              <w:rPr>
                <w:sz w:val="20"/>
                <w:szCs w:val="20"/>
                <w:lang w:val="sr-Cyrl-CS"/>
              </w:rPr>
            </w:pPr>
            <w:r w:rsidRPr="0041653A">
              <w:rPr>
                <w:b/>
                <w:sz w:val="20"/>
                <w:szCs w:val="20"/>
              </w:rPr>
              <w:t xml:space="preserve">Изјава подносиоца захтева </w:t>
            </w:r>
            <w:r w:rsidRPr="0041653A">
              <w:rPr>
                <w:sz w:val="20"/>
                <w:szCs w:val="20"/>
              </w:rPr>
              <w:t>да предметна инвестиција није предмет другог поступка,</w:t>
            </w:r>
            <w:r w:rsidRPr="0041653A">
              <w:rPr>
                <w:b/>
                <w:sz w:val="20"/>
                <w:szCs w:val="20"/>
              </w:rPr>
              <w:t xml:space="preserve"> </w:t>
            </w:r>
            <w:r w:rsidRPr="0041653A">
              <w:rPr>
                <w:sz w:val="20"/>
                <w:szCs w:val="20"/>
              </w:rPr>
              <w:t>да ће је</w:t>
            </w:r>
            <w:r w:rsidRPr="0041653A">
              <w:rPr>
                <w:b/>
                <w:sz w:val="20"/>
                <w:szCs w:val="20"/>
              </w:rPr>
              <w:t xml:space="preserve"> </w:t>
            </w:r>
            <w:r w:rsidRPr="0041653A">
              <w:rPr>
                <w:sz w:val="20"/>
                <w:szCs w:val="20"/>
              </w:rPr>
              <w:t xml:space="preserve">наменски користити и да је неће отуђити у периоду од пет године од дана набавке, </w:t>
            </w:r>
            <w:r w:rsidRPr="0041653A">
              <w:rPr>
                <w:sz w:val="20"/>
                <w:szCs w:val="20"/>
                <w:lang w:val="sr-Cyrl-CS"/>
              </w:rPr>
              <w:t>(</w:t>
            </w:r>
            <w:r w:rsidRPr="0041653A">
              <w:rPr>
                <w:b/>
                <w:sz w:val="20"/>
                <w:szCs w:val="20"/>
                <w:lang w:val="sr-Cyrl-CS"/>
              </w:rPr>
              <w:t>Изјава је саставни део овог обрасца</w:t>
            </w:r>
            <w:r w:rsidRPr="0041653A">
              <w:rPr>
                <w:sz w:val="20"/>
                <w:szCs w:val="20"/>
                <w:lang w:val="sr-Cyrl-CS"/>
              </w:rPr>
              <w:t>);</w:t>
            </w:r>
          </w:p>
          <w:p w:rsidR="00AC028F" w:rsidRPr="0041653A" w:rsidRDefault="00AC028F" w:rsidP="006D62EE">
            <w:pPr>
              <w:suppressAutoHyphens/>
              <w:jc w:val="both"/>
              <w:rPr>
                <w:sz w:val="20"/>
                <w:szCs w:val="20"/>
                <w:lang w:val="sq-AL"/>
              </w:rPr>
            </w:pPr>
            <w:r w:rsidRPr="0041653A">
              <w:rPr>
                <w:b/>
                <w:sz w:val="20"/>
                <w:szCs w:val="20"/>
              </w:rPr>
              <w:t xml:space="preserve">Deklarata e parashtruesit të kërkesës </w:t>
            </w:r>
            <w:r w:rsidRPr="0041653A">
              <w:rPr>
                <w:sz w:val="20"/>
                <w:szCs w:val="20"/>
              </w:rPr>
              <w:t>se investimi në fjalë nuk i nënshtrohet një procedure tjetër, që do të</w:t>
            </w:r>
            <w:r w:rsidRPr="0041653A">
              <w:rPr>
                <w:b/>
                <w:sz w:val="20"/>
                <w:szCs w:val="20"/>
              </w:rPr>
              <w:t xml:space="preserve"> </w:t>
            </w:r>
            <w:r w:rsidRPr="0041653A">
              <w:rPr>
                <w:sz w:val="20"/>
                <w:szCs w:val="20"/>
              </w:rPr>
              <w:t xml:space="preserve">përdoret qëllimisht dhe se nuk do të tjetërsohet brenda një periudhe prej pesë vjetësh nga data e prokurimit, </w:t>
            </w:r>
            <w:r w:rsidRPr="0041653A">
              <w:rPr>
                <w:b/>
                <w:sz w:val="20"/>
                <w:szCs w:val="20"/>
              </w:rPr>
              <w:t>(Deklarata është pjesë përbërëse e kërkesës);</w:t>
            </w:r>
          </w:p>
        </w:tc>
      </w:tr>
      <w:tr w:rsidR="000320FB" w:rsidRPr="0060328A" w:rsidTr="007E2EBB">
        <w:trPr>
          <w:trHeight w:val="146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0320FB" w:rsidRPr="0060328A" w:rsidRDefault="000320FB" w:rsidP="005B6C67">
            <w:pPr>
              <w:suppressAutoHyphens/>
              <w:ind w:left="1080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20FB" w:rsidRPr="00356D2F" w:rsidRDefault="000320FB" w:rsidP="00356D2F">
            <w:pPr>
              <w:autoSpaceDE w:val="0"/>
              <w:autoSpaceDN w:val="0"/>
              <w:adjustRightInd w:val="0"/>
              <w:jc w:val="center"/>
              <w:rPr>
                <w:rFonts w:ascii="MS Shell Dlg 2" w:eastAsia="Calibri" w:hAnsi="MS Shell Dlg 2" w:cs="MS Shell Dlg 2"/>
                <w:szCs w:val="17"/>
              </w:rPr>
            </w:pPr>
            <w:r w:rsidRPr="00356D2F">
              <w:rPr>
                <w:rFonts w:ascii="Arial" w:eastAsia="Calibri" w:hAnsi="Arial" w:cs="Arial"/>
                <w:szCs w:val="26"/>
              </w:rPr>
              <w:t>■</w:t>
            </w:r>
          </w:p>
        </w:tc>
        <w:tc>
          <w:tcPr>
            <w:tcW w:w="8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0320FB" w:rsidRPr="0041653A" w:rsidRDefault="000320FB" w:rsidP="009D3314">
            <w:pPr>
              <w:suppressAutoHyphens/>
              <w:jc w:val="both"/>
              <w:rPr>
                <w:b/>
                <w:color w:val="000000"/>
                <w:sz w:val="20"/>
                <w:szCs w:val="20"/>
              </w:rPr>
            </w:pPr>
            <w:r w:rsidRPr="0041653A">
              <w:rPr>
                <w:b/>
                <w:sz w:val="20"/>
                <w:szCs w:val="20"/>
                <w:lang w:val="sr-Cyrl-CS"/>
              </w:rPr>
              <w:t>ДОДАТНА ДОКУМЕНТАЦИЈА ЗА СТОЧАРСТВО</w:t>
            </w:r>
            <w:r w:rsidR="000C5B3D" w:rsidRPr="0041653A">
              <w:rPr>
                <w:b/>
                <w:sz w:val="20"/>
                <w:szCs w:val="20"/>
                <w:lang w:val="sq-AL"/>
              </w:rPr>
              <w:t xml:space="preserve"> - </w:t>
            </w:r>
            <w:r w:rsidR="009D3314" w:rsidRPr="0041653A">
              <w:rPr>
                <w:b/>
                <w:sz w:val="20"/>
                <w:szCs w:val="20"/>
                <w:lang w:val="sq-AL"/>
              </w:rPr>
              <w:t>DOKUMENTE SHTESË PËR</w:t>
            </w:r>
            <w:r w:rsidR="000C5B3D" w:rsidRPr="0041653A">
              <w:rPr>
                <w:b/>
                <w:sz w:val="20"/>
                <w:szCs w:val="20"/>
                <w:lang w:val="sq-AL"/>
              </w:rPr>
              <w:t xml:space="preserve"> </w:t>
            </w:r>
            <w:r w:rsidR="009D3314" w:rsidRPr="0041653A">
              <w:rPr>
                <w:b/>
                <w:sz w:val="20"/>
                <w:szCs w:val="20"/>
                <w:lang w:val="sq-AL"/>
              </w:rPr>
              <w:t>BLEGTORI</w:t>
            </w:r>
            <w:r w:rsidRPr="0041653A">
              <w:rPr>
                <w:b/>
                <w:sz w:val="20"/>
                <w:szCs w:val="20"/>
                <w:lang w:val="sr-Cyrl-CS"/>
              </w:rPr>
              <w:t>:</w:t>
            </w:r>
            <w:r w:rsidRPr="0041653A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320FB" w:rsidRPr="0060328A" w:rsidTr="007E2EBB">
        <w:trPr>
          <w:trHeight w:val="146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0320FB" w:rsidRPr="0060328A" w:rsidRDefault="000320FB" w:rsidP="005B6C67">
            <w:pPr>
              <w:suppressAutoHyphens/>
              <w:ind w:left="1080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20FB" w:rsidRPr="0060328A" w:rsidRDefault="000320FB" w:rsidP="005B6C67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60328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а)</w:t>
            </w:r>
          </w:p>
        </w:tc>
        <w:tc>
          <w:tcPr>
            <w:tcW w:w="8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5E1" w:rsidRPr="0041653A" w:rsidRDefault="008735E1" w:rsidP="008735E1">
            <w:pPr>
              <w:suppressAutoHyphens/>
              <w:jc w:val="both"/>
              <w:rPr>
                <w:sz w:val="20"/>
                <w:szCs w:val="20"/>
              </w:rPr>
            </w:pPr>
            <w:r w:rsidRPr="0041653A">
              <w:rPr>
                <w:b/>
                <w:sz w:val="20"/>
                <w:szCs w:val="20"/>
              </w:rPr>
              <w:t>Потврда о броју грла</w:t>
            </w:r>
            <w:r w:rsidRPr="0041653A">
              <w:rPr>
                <w:sz w:val="20"/>
                <w:szCs w:val="20"/>
              </w:rPr>
              <w:t xml:space="preserve"> за одговарајућу категорију животиња издата од стране надлежне ветеринарске службе или извод из регистра ПГ о бројном стању животиња (фотокопија). Документ мора бити издат у текућој години;</w:t>
            </w:r>
          </w:p>
          <w:p w:rsidR="008735E1" w:rsidRPr="0041653A" w:rsidRDefault="008735E1" w:rsidP="005E509A">
            <w:pPr>
              <w:suppressAutoHyphens/>
              <w:jc w:val="both"/>
              <w:rPr>
                <w:sz w:val="20"/>
                <w:szCs w:val="20"/>
                <w:lang w:val="sq-AL"/>
              </w:rPr>
            </w:pPr>
            <w:r w:rsidRPr="0041653A">
              <w:rPr>
                <w:b/>
                <w:sz w:val="20"/>
                <w:szCs w:val="20"/>
                <w:lang w:val="sq-AL"/>
              </w:rPr>
              <w:t xml:space="preserve">Vërtetimi mbi </w:t>
            </w:r>
            <w:r w:rsidRPr="0041653A">
              <w:rPr>
                <w:b/>
                <w:sz w:val="20"/>
                <w:szCs w:val="20"/>
              </w:rPr>
              <w:t xml:space="preserve"> numri</w:t>
            </w:r>
            <w:r w:rsidRPr="0041653A">
              <w:rPr>
                <w:b/>
                <w:sz w:val="20"/>
                <w:szCs w:val="20"/>
                <w:lang w:val="sq-AL"/>
              </w:rPr>
              <w:t>n e krerëve</w:t>
            </w:r>
            <w:r w:rsidRPr="0041653A">
              <w:rPr>
                <w:sz w:val="20"/>
                <w:szCs w:val="20"/>
                <w:lang w:val="sq-AL"/>
              </w:rPr>
              <w:t xml:space="preserve"> </w:t>
            </w:r>
            <w:r w:rsidRPr="0041653A">
              <w:rPr>
                <w:sz w:val="20"/>
                <w:szCs w:val="20"/>
              </w:rPr>
              <w:t xml:space="preserve">për kategorinë e përshtatshme të kafshëve të lëshuara nga shërbimi veterinar kompetent ose një kopje e regjistrit të </w:t>
            </w:r>
            <w:r w:rsidRPr="0041653A">
              <w:rPr>
                <w:sz w:val="20"/>
                <w:szCs w:val="20"/>
                <w:lang w:val="sq-AL"/>
              </w:rPr>
              <w:t>EB mbi</w:t>
            </w:r>
            <w:r w:rsidRPr="0041653A">
              <w:rPr>
                <w:sz w:val="20"/>
                <w:szCs w:val="20"/>
              </w:rPr>
              <w:t xml:space="preserve">  numrin e kafshëve (fotokopje). Dokumenti duhet të</w:t>
            </w:r>
            <w:r w:rsidRPr="0041653A">
              <w:rPr>
                <w:sz w:val="20"/>
                <w:szCs w:val="20"/>
                <w:lang w:val="sq-AL"/>
              </w:rPr>
              <w:t xml:space="preserve"> jetë lëshuar në vitin vijues</w:t>
            </w:r>
            <w:r w:rsidRPr="0041653A">
              <w:rPr>
                <w:sz w:val="20"/>
                <w:szCs w:val="20"/>
              </w:rPr>
              <w:t>;</w:t>
            </w:r>
          </w:p>
        </w:tc>
      </w:tr>
      <w:tr w:rsidR="000320FB" w:rsidRPr="0060328A" w:rsidTr="007E2EBB">
        <w:trPr>
          <w:trHeight w:val="146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0320FB" w:rsidRPr="0060328A" w:rsidRDefault="000320FB" w:rsidP="005B6C67">
            <w:pPr>
              <w:suppressAutoHyphens/>
              <w:ind w:left="1080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20FB" w:rsidRPr="0060328A" w:rsidRDefault="000320FB" w:rsidP="005B6C67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60328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б)</w:t>
            </w:r>
          </w:p>
        </w:tc>
        <w:tc>
          <w:tcPr>
            <w:tcW w:w="8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5FB" w:rsidRPr="0041653A" w:rsidRDefault="000320FB" w:rsidP="00A41B26">
            <w:pPr>
              <w:suppressAutoHyphens/>
              <w:jc w:val="both"/>
              <w:rPr>
                <w:sz w:val="20"/>
                <w:szCs w:val="20"/>
              </w:rPr>
            </w:pPr>
            <w:r w:rsidRPr="0041653A">
              <w:rPr>
                <w:b/>
                <w:sz w:val="20"/>
                <w:szCs w:val="20"/>
              </w:rPr>
              <w:t xml:space="preserve">Уговор о купопродаји грла </w:t>
            </w:r>
            <w:r w:rsidRPr="0041653A">
              <w:rPr>
                <w:sz w:val="20"/>
                <w:szCs w:val="20"/>
              </w:rPr>
              <w:t>(оригинал</w:t>
            </w:r>
            <w:r w:rsidRPr="0041653A">
              <w:rPr>
                <w:color w:val="000000"/>
                <w:sz w:val="20"/>
                <w:szCs w:val="20"/>
              </w:rPr>
              <w:t xml:space="preserve"> или фотокопија</w:t>
            </w:r>
            <w:r w:rsidRPr="0041653A">
              <w:rPr>
                <w:sz w:val="20"/>
                <w:szCs w:val="20"/>
              </w:rPr>
              <w:t>)</w:t>
            </w:r>
          </w:p>
          <w:p w:rsidR="00BC693A" w:rsidRPr="0041653A" w:rsidRDefault="00BC693A" w:rsidP="00A41B26">
            <w:pPr>
              <w:suppressAutoHyphens/>
              <w:jc w:val="both"/>
              <w:rPr>
                <w:sz w:val="20"/>
                <w:szCs w:val="20"/>
                <w:lang w:val="sr-Cyrl-CS"/>
              </w:rPr>
            </w:pPr>
            <w:r w:rsidRPr="0041653A">
              <w:rPr>
                <w:b/>
                <w:sz w:val="20"/>
                <w:szCs w:val="20"/>
              </w:rPr>
              <w:t>Kontrata e blerjes për bagëtin</w:t>
            </w:r>
            <w:r w:rsidRPr="0041653A">
              <w:rPr>
                <w:sz w:val="20"/>
                <w:szCs w:val="20"/>
              </w:rPr>
              <w:t xml:space="preserve"> (origjinal ose fotokopje e vërtetuar);</w:t>
            </w:r>
          </w:p>
        </w:tc>
      </w:tr>
      <w:tr w:rsidR="00EB35FB" w:rsidRPr="0060328A" w:rsidTr="007E2EBB">
        <w:trPr>
          <w:trHeight w:val="146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B35FB" w:rsidRPr="0060328A" w:rsidRDefault="00EB35FB" w:rsidP="005B6C67">
            <w:pPr>
              <w:suppressAutoHyphens/>
              <w:ind w:left="1080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35FB" w:rsidRPr="0060328A" w:rsidRDefault="00EB35FB" w:rsidP="005B6C67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60328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в)</w:t>
            </w:r>
          </w:p>
        </w:tc>
        <w:tc>
          <w:tcPr>
            <w:tcW w:w="8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63E" w:rsidRPr="0041653A" w:rsidRDefault="00E2563E" w:rsidP="00E2563E">
            <w:pPr>
              <w:rPr>
                <w:b/>
                <w:sz w:val="20"/>
                <w:szCs w:val="20"/>
              </w:rPr>
            </w:pPr>
            <w:r w:rsidRPr="0041653A">
              <w:rPr>
                <w:b/>
                <w:sz w:val="20"/>
                <w:szCs w:val="20"/>
                <w:lang w:val="sr-Cyrl-CS"/>
              </w:rPr>
              <w:t>Потврда Службе за селекцију и матичење стоке</w:t>
            </w:r>
            <w:r w:rsidRPr="0041653A">
              <w:rPr>
                <w:b/>
                <w:sz w:val="20"/>
                <w:szCs w:val="20"/>
              </w:rPr>
              <w:t xml:space="preserve"> - педигре/матични лист </w:t>
            </w:r>
          </w:p>
          <w:p w:rsidR="00E2563E" w:rsidRPr="0041653A" w:rsidRDefault="00E2563E" w:rsidP="00EB35FB">
            <w:pPr>
              <w:rPr>
                <w:b/>
                <w:sz w:val="20"/>
                <w:szCs w:val="20"/>
                <w:lang w:val="sq-AL"/>
              </w:rPr>
            </w:pPr>
            <w:r w:rsidRPr="0041653A">
              <w:rPr>
                <w:b/>
                <w:sz w:val="20"/>
                <w:szCs w:val="20"/>
              </w:rPr>
              <w:t xml:space="preserve">Vërtetimi i Shërbimit për seleksionim dhe  mbarështimit të kafshëve - </w:t>
            </w:r>
            <w:r w:rsidRPr="0041653A">
              <w:rPr>
                <w:b/>
                <w:sz w:val="20"/>
                <w:szCs w:val="20"/>
                <w:lang w:val="sq-AL"/>
              </w:rPr>
              <w:t>pedigre/lista e amzës</w:t>
            </w:r>
          </w:p>
        </w:tc>
      </w:tr>
      <w:tr w:rsidR="000320FB" w:rsidRPr="0060328A" w:rsidTr="007E2EBB">
        <w:trPr>
          <w:trHeight w:val="146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0320FB" w:rsidRPr="0060328A" w:rsidRDefault="000320FB" w:rsidP="005B6C67">
            <w:pPr>
              <w:suppressAutoHyphens/>
              <w:ind w:left="1080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20FB" w:rsidRPr="0060328A" w:rsidRDefault="00EB35FB" w:rsidP="005B6C67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г)</w:t>
            </w:r>
          </w:p>
        </w:tc>
        <w:tc>
          <w:tcPr>
            <w:tcW w:w="8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63E" w:rsidRPr="0041653A" w:rsidRDefault="000320FB" w:rsidP="00E2563E">
            <w:pPr>
              <w:suppressAutoHyphens/>
              <w:jc w:val="both"/>
              <w:rPr>
                <w:b/>
                <w:sz w:val="20"/>
                <w:szCs w:val="20"/>
                <w:lang w:val="sq-AL"/>
              </w:rPr>
            </w:pPr>
            <w:r w:rsidRPr="0041653A">
              <w:rPr>
                <w:b/>
                <w:sz w:val="20"/>
                <w:szCs w:val="20"/>
              </w:rPr>
              <w:t xml:space="preserve">Фотокопија пасоша за </w:t>
            </w:r>
            <w:r w:rsidR="00E46963" w:rsidRPr="0041653A">
              <w:rPr>
                <w:b/>
                <w:sz w:val="20"/>
                <w:szCs w:val="20"/>
                <w:lang w:val="sr-Cyrl-CS"/>
              </w:rPr>
              <w:t>купљена грла</w:t>
            </w:r>
          </w:p>
          <w:p w:rsidR="00E2563E" w:rsidRPr="0041653A" w:rsidRDefault="00E2563E" w:rsidP="00E2563E">
            <w:pPr>
              <w:suppressAutoHyphens/>
              <w:jc w:val="both"/>
              <w:rPr>
                <w:b/>
                <w:sz w:val="20"/>
                <w:szCs w:val="20"/>
                <w:lang w:val="sq-AL"/>
              </w:rPr>
            </w:pPr>
            <w:r w:rsidRPr="0041653A">
              <w:rPr>
                <w:b/>
                <w:sz w:val="20"/>
                <w:szCs w:val="20"/>
              </w:rPr>
              <w:t>Fotokopja e pasaportës bagëtin e blerë;</w:t>
            </w:r>
          </w:p>
        </w:tc>
      </w:tr>
      <w:tr w:rsidR="000320FB" w:rsidRPr="0060328A" w:rsidTr="007E2EBB">
        <w:trPr>
          <w:trHeight w:val="146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0320FB" w:rsidRPr="0060328A" w:rsidRDefault="000320FB" w:rsidP="005B6C67">
            <w:pPr>
              <w:suppressAutoHyphens/>
              <w:ind w:left="1080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20FB" w:rsidRPr="00356D2F" w:rsidRDefault="000320FB" w:rsidP="006703DB">
            <w:pPr>
              <w:autoSpaceDE w:val="0"/>
              <w:autoSpaceDN w:val="0"/>
              <w:adjustRightInd w:val="0"/>
              <w:jc w:val="center"/>
              <w:rPr>
                <w:rFonts w:ascii="MS Shell Dlg 2" w:eastAsia="Calibri" w:hAnsi="MS Shell Dlg 2" w:cs="MS Shell Dlg 2"/>
                <w:szCs w:val="17"/>
              </w:rPr>
            </w:pPr>
            <w:r w:rsidRPr="00356D2F">
              <w:rPr>
                <w:rFonts w:ascii="Arial" w:eastAsia="Calibri" w:hAnsi="Arial" w:cs="Arial"/>
                <w:szCs w:val="26"/>
              </w:rPr>
              <w:t>■</w:t>
            </w:r>
          </w:p>
        </w:tc>
        <w:tc>
          <w:tcPr>
            <w:tcW w:w="8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0320FB" w:rsidRPr="0041653A" w:rsidRDefault="000320FB" w:rsidP="006D62EE">
            <w:pPr>
              <w:suppressAutoHyphens/>
              <w:jc w:val="both"/>
              <w:rPr>
                <w:sz w:val="20"/>
                <w:szCs w:val="20"/>
                <w:lang w:val="sq-AL"/>
              </w:rPr>
            </w:pPr>
            <w:r w:rsidRPr="0041653A">
              <w:rPr>
                <w:b/>
                <w:sz w:val="20"/>
                <w:szCs w:val="20"/>
                <w:lang w:val="sr-Cyrl-CS"/>
              </w:rPr>
              <w:t>ДОДА</w:t>
            </w:r>
            <w:r w:rsidR="009D3314" w:rsidRPr="0041653A">
              <w:rPr>
                <w:b/>
                <w:sz w:val="20"/>
                <w:szCs w:val="20"/>
                <w:lang w:val="sr-Cyrl-CS"/>
              </w:rPr>
              <w:t>ТНА ДОКУМЕНТАЦИЈА ЗА ПЧЕЛАРСТВО - DOKUMENTET SHTESË PËR BLETARI</w:t>
            </w:r>
            <w:r w:rsidR="009D3314" w:rsidRPr="0041653A">
              <w:rPr>
                <w:b/>
                <w:sz w:val="20"/>
                <w:szCs w:val="20"/>
                <w:lang w:val="sq-AL"/>
              </w:rPr>
              <w:t>:</w:t>
            </w:r>
          </w:p>
        </w:tc>
      </w:tr>
      <w:tr w:rsidR="000320FB" w:rsidRPr="0060328A" w:rsidTr="007E2EBB">
        <w:trPr>
          <w:trHeight w:val="146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0320FB" w:rsidRPr="0060328A" w:rsidRDefault="000320FB" w:rsidP="005B6C67">
            <w:pPr>
              <w:suppressAutoHyphens/>
              <w:ind w:left="1080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20FB" w:rsidRPr="0060328A" w:rsidRDefault="000320FB" w:rsidP="00AC5E73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60328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а)</w:t>
            </w:r>
          </w:p>
        </w:tc>
        <w:tc>
          <w:tcPr>
            <w:tcW w:w="8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227" w:rsidRPr="0041653A" w:rsidRDefault="00FD6227" w:rsidP="00FD6227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1653A">
              <w:rPr>
                <w:b/>
                <w:bCs/>
                <w:sz w:val="20"/>
                <w:szCs w:val="20"/>
              </w:rPr>
              <w:t>Извод из Регистра пољопривредних газдинстава о бројном стању</w:t>
            </w:r>
            <w:r w:rsidRPr="0041653A">
              <w:rPr>
                <w:bCs/>
                <w:sz w:val="20"/>
                <w:szCs w:val="20"/>
              </w:rPr>
              <w:t xml:space="preserve"> кошница за пчеле или </w:t>
            </w:r>
            <w:r w:rsidRPr="0041653A">
              <w:rPr>
                <w:b/>
                <w:sz w:val="20"/>
                <w:szCs w:val="20"/>
              </w:rPr>
              <w:t>Потврда о пријави бројног стања</w:t>
            </w:r>
            <w:r w:rsidRPr="0041653A">
              <w:rPr>
                <w:sz w:val="20"/>
                <w:szCs w:val="20"/>
              </w:rPr>
              <w:t xml:space="preserve"> издата од стране надлежне ветеринарске службе или </w:t>
            </w:r>
            <w:r w:rsidRPr="0041653A">
              <w:rPr>
                <w:b/>
                <w:bCs/>
                <w:sz w:val="20"/>
                <w:szCs w:val="20"/>
              </w:rPr>
              <w:t>Потврда да је члан Савеза пчеларских организација Србије и члан Друштва пчелара „Апикула“ или  „Полен“</w:t>
            </w:r>
            <w:r w:rsidR="00C037C4" w:rsidRPr="0041653A">
              <w:rPr>
                <w:bCs/>
                <w:sz w:val="20"/>
                <w:szCs w:val="20"/>
              </w:rPr>
              <w:t xml:space="preserve"> </w:t>
            </w:r>
            <w:r w:rsidRPr="0041653A">
              <w:rPr>
                <w:bCs/>
                <w:sz w:val="20"/>
                <w:szCs w:val="20"/>
              </w:rPr>
              <w:t>(на којој је наведен број пчелињих друштава). Документ мора бити издат у текућој години (фотокопија);</w:t>
            </w:r>
          </w:p>
          <w:p w:rsidR="00FD6227" w:rsidRPr="0041653A" w:rsidRDefault="00FD6227" w:rsidP="006D62EE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1653A">
              <w:rPr>
                <w:b/>
                <w:sz w:val="20"/>
                <w:szCs w:val="20"/>
              </w:rPr>
              <w:t>Ekstrakt nga Regjistri i ekonomive  bujqësore mbi numrin e koshereve të bletëve</w:t>
            </w:r>
            <w:r w:rsidRPr="0041653A">
              <w:rPr>
                <w:sz w:val="20"/>
                <w:szCs w:val="20"/>
              </w:rPr>
              <w:t xml:space="preserve"> ose </w:t>
            </w:r>
            <w:r w:rsidRPr="0041653A">
              <w:rPr>
                <w:b/>
                <w:sz w:val="20"/>
                <w:szCs w:val="20"/>
              </w:rPr>
              <w:t>Çertifikatën e Raportit numëror</w:t>
            </w:r>
            <w:r w:rsidRPr="0041653A">
              <w:rPr>
                <w:sz w:val="20"/>
                <w:szCs w:val="20"/>
              </w:rPr>
              <w:t xml:space="preserve"> të lëshuar nga Shërbimi Veterinar kompetent ose </w:t>
            </w:r>
            <w:r w:rsidRPr="0041653A">
              <w:rPr>
                <w:b/>
                <w:sz w:val="20"/>
                <w:szCs w:val="20"/>
              </w:rPr>
              <w:t>vërtetimi se ai është anëtar i Shoqatës së Organizatave Bletare të Serbisë , anëtar i Shoqatës së Bletarëve "Apikula" ose "Polen"</w:t>
            </w:r>
            <w:r w:rsidRPr="0041653A">
              <w:rPr>
                <w:sz w:val="20"/>
                <w:szCs w:val="20"/>
              </w:rPr>
              <w:t xml:space="preserve"> ( në të cilën është i evidentuar numëri i shoqërive  të bletëve). Dokumenti duhet të lëshohet në vitin aktual-vijues (fotokopje);</w:t>
            </w:r>
          </w:p>
        </w:tc>
      </w:tr>
      <w:tr w:rsidR="00AB6012" w:rsidRPr="0041653A" w:rsidTr="007E2EBB">
        <w:trPr>
          <w:gridAfter w:val="2"/>
          <w:wAfter w:w="9180" w:type="dxa"/>
          <w:trHeight w:val="285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AB6012" w:rsidRPr="0060328A" w:rsidRDefault="00AB6012" w:rsidP="005B6C67">
            <w:pPr>
              <w:suppressAutoHyphens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320FB" w:rsidRPr="0060328A" w:rsidTr="007E2EBB">
        <w:trPr>
          <w:trHeight w:val="146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0320FB" w:rsidRPr="0060328A" w:rsidRDefault="000320FB" w:rsidP="005B6C67">
            <w:pPr>
              <w:suppressAutoHyphens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20FB" w:rsidRPr="00356D2F" w:rsidRDefault="000320FB" w:rsidP="006703DB">
            <w:pPr>
              <w:autoSpaceDE w:val="0"/>
              <w:autoSpaceDN w:val="0"/>
              <w:adjustRightInd w:val="0"/>
              <w:jc w:val="center"/>
              <w:rPr>
                <w:rFonts w:ascii="MS Shell Dlg 2" w:eastAsia="Calibri" w:hAnsi="MS Shell Dlg 2" w:cs="MS Shell Dlg 2"/>
                <w:szCs w:val="17"/>
              </w:rPr>
            </w:pPr>
            <w:r w:rsidRPr="00356D2F">
              <w:rPr>
                <w:rFonts w:ascii="Arial" w:eastAsia="Calibri" w:hAnsi="Arial" w:cs="Arial"/>
                <w:szCs w:val="26"/>
              </w:rPr>
              <w:t>■</w:t>
            </w:r>
          </w:p>
        </w:tc>
        <w:tc>
          <w:tcPr>
            <w:tcW w:w="8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F75BAF" w:rsidRPr="0041653A" w:rsidRDefault="000320FB" w:rsidP="00F75BAF">
            <w:pPr>
              <w:suppressAutoHyphens/>
              <w:jc w:val="both"/>
              <w:rPr>
                <w:b/>
                <w:sz w:val="20"/>
                <w:szCs w:val="20"/>
                <w:lang w:val="sq-AL"/>
              </w:rPr>
            </w:pPr>
            <w:r w:rsidRPr="0041653A">
              <w:rPr>
                <w:b/>
                <w:sz w:val="20"/>
                <w:szCs w:val="20"/>
                <w:lang w:val="sr-Cyrl-CS"/>
              </w:rPr>
              <w:t>ДОДАТНА ДОКУМЕНТАЦИЈА ЗА ПОДИЗАЊЕ ЗАСАДА ВОЋАКА И ВИНОВЕ ЛОЗЕ:</w:t>
            </w:r>
          </w:p>
          <w:p w:rsidR="00F75BAF" w:rsidRPr="0041653A" w:rsidRDefault="00F75BAF" w:rsidP="006D62EE">
            <w:pPr>
              <w:suppressAutoHyphens/>
              <w:jc w:val="both"/>
              <w:rPr>
                <w:b/>
                <w:sz w:val="20"/>
                <w:szCs w:val="20"/>
                <w:highlight w:val="yellow"/>
                <w:lang w:val="sq-AL"/>
              </w:rPr>
            </w:pPr>
            <w:r w:rsidRPr="0041653A">
              <w:rPr>
                <w:b/>
                <w:sz w:val="20"/>
                <w:szCs w:val="20"/>
              </w:rPr>
              <w:t>DOKUMENTACION SHTESË PËR NGRITJEN E PLANTACIONEVE TË PEMËVE DHE HARDHIS SË VERËS:</w:t>
            </w:r>
          </w:p>
        </w:tc>
      </w:tr>
      <w:tr w:rsidR="000320FB" w:rsidRPr="0060328A" w:rsidTr="007E2EBB">
        <w:trPr>
          <w:trHeight w:val="146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0320FB" w:rsidRPr="0060328A" w:rsidRDefault="000320FB" w:rsidP="005B6C67">
            <w:pPr>
              <w:suppressAutoHyphens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20FB" w:rsidRPr="00306421" w:rsidRDefault="000320FB" w:rsidP="005B6C67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0642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а)</w:t>
            </w:r>
          </w:p>
        </w:tc>
        <w:tc>
          <w:tcPr>
            <w:tcW w:w="8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1E1" w:rsidRPr="0041653A" w:rsidRDefault="00FD61E1" w:rsidP="00FD61E1">
            <w:pPr>
              <w:pStyle w:val="NoSpacing"/>
              <w:rPr>
                <w:sz w:val="20"/>
                <w:szCs w:val="20"/>
                <w:u w:val="single"/>
              </w:rPr>
            </w:pPr>
            <w:r w:rsidRPr="0041653A">
              <w:rPr>
                <w:b/>
                <w:sz w:val="20"/>
                <w:szCs w:val="20"/>
              </w:rPr>
              <w:t>Деклерација и отпремница</w:t>
            </w:r>
            <w:r w:rsidRPr="0041653A">
              <w:rPr>
                <w:sz w:val="20"/>
                <w:szCs w:val="20"/>
              </w:rPr>
              <w:t xml:space="preserve"> за садни матријал (оригинал или оверена фотокопија);</w:t>
            </w:r>
          </w:p>
          <w:p w:rsidR="000320FB" w:rsidRPr="0041653A" w:rsidRDefault="00FD61E1" w:rsidP="00FD61E1">
            <w:pPr>
              <w:suppressAutoHyphens/>
              <w:jc w:val="both"/>
              <w:rPr>
                <w:sz w:val="20"/>
                <w:szCs w:val="20"/>
                <w:highlight w:val="yellow"/>
                <w:lang w:val="sr-Cyrl-CS"/>
              </w:rPr>
            </w:pPr>
            <w:r w:rsidRPr="0041653A">
              <w:rPr>
                <w:b/>
                <w:sz w:val="20"/>
                <w:szCs w:val="20"/>
              </w:rPr>
              <w:t>Deklaratat dhe fletëdërgesa</w:t>
            </w:r>
            <w:r w:rsidRPr="0041653A">
              <w:rPr>
                <w:sz w:val="20"/>
                <w:szCs w:val="20"/>
              </w:rPr>
              <w:t xml:space="preserve"> për materialin mbjellëse (origjinal ose fotokopje e vërtetuar);</w:t>
            </w:r>
          </w:p>
        </w:tc>
      </w:tr>
      <w:tr w:rsidR="000320FB" w:rsidRPr="0060328A" w:rsidTr="007E2EBB">
        <w:trPr>
          <w:trHeight w:val="146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0320FB" w:rsidRPr="0060328A" w:rsidRDefault="000320FB" w:rsidP="00A70876">
            <w:pPr>
              <w:suppressAutoHyphens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20FB" w:rsidRPr="0060328A" w:rsidRDefault="000320FB" w:rsidP="00A70876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60328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б)</w:t>
            </w:r>
          </w:p>
        </w:tc>
        <w:tc>
          <w:tcPr>
            <w:tcW w:w="8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865" w:rsidRPr="0041653A" w:rsidRDefault="004A2865" w:rsidP="004A2865">
            <w:pPr>
              <w:pStyle w:val="NoSpacing"/>
              <w:rPr>
                <w:sz w:val="20"/>
                <w:szCs w:val="20"/>
              </w:rPr>
            </w:pPr>
            <w:r w:rsidRPr="0041653A">
              <w:rPr>
                <w:b/>
                <w:sz w:val="20"/>
                <w:szCs w:val="20"/>
              </w:rPr>
              <w:t>Сертификат о производњи</w:t>
            </w:r>
            <w:r w:rsidRPr="0041653A">
              <w:rPr>
                <w:sz w:val="20"/>
                <w:szCs w:val="20"/>
              </w:rPr>
              <w:t>- од расадника (фотокопија)</w:t>
            </w:r>
          </w:p>
          <w:p w:rsidR="000320FB" w:rsidRPr="0041653A" w:rsidRDefault="004A2865" w:rsidP="004A2865">
            <w:pPr>
              <w:pStyle w:val="NoSpacing"/>
              <w:rPr>
                <w:sz w:val="20"/>
                <w:szCs w:val="20"/>
              </w:rPr>
            </w:pPr>
            <w:r w:rsidRPr="0041653A">
              <w:rPr>
                <w:b/>
                <w:sz w:val="20"/>
                <w:szCs w:val="20"/>
              </w:rPr>
              <w:t>Çertifikata e prodhimit</w:t>
            </w:r>
            <w:r w:rsidRPr="0041653A">
              <w:rPr>
                <w:sz w:val="20"/>
                <w:szCs w:val="20"/>
              </w:rPr>
              <w:t xml:space="preserve"> - nga rasadishtja (fotokopje)</w:t>
            </w:r>
          </w:p>
        </w:tc>
      </w:tr>
      <w:tr w:rsidR="000320FB" w:rsidRPr="0060328A" w:rsidTr="007E2EBB">
        <w:trPr>
          <w:trHeight w:val="146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0320FB" w:rsidRPr="0060328A" w:rsidRDefault="000320FB" w:rsidP="00A70876">
            <w:pPr>
              <w:suppressAutoHyphens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20FB" w:rsidRPr="0060328A" w:rsidRDefault="000320FB" w:rsidP="00A70876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60328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в)</w:t>
            </w:r>
          </w:p>
        </w:tc>
        <w:tc>
          <w:tcPr>
            <w:tcW w:w="8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865" w:rsidRPr="0041653A" w:rsidRDefault="004A2865" w:rsidP="004A2865">
            <w:pPr>
              <w:pStyle w:val="NoSpacing"/>
              <w:jc w:val="both"/>
              <w:rPr>
                <w:sz w:val="20"/>
                <w:szCs w:val="20"/>
              </w:rPr>
            </w:pPr>
            <w:r w:rsidRPr="0041653A">
              <w:rPr>
                <w:b/>
                <w:sz w:val="20"/>
                <w:szCs w:val="20"/>
              </w:rPr>
              <w:t>Лист непокретности</w:t>
            </w:r>
            <w:r w:rsidRPr="0041653A">
              <w:rPr>
                <w:sz w:val="20"/>
                <w:szCs w:val="20"/>
              </w:rPr>
              <w:t xml:space="preserve">, </w:t>
            </w:r>
            <w:r w:rsidRPr="0041653A">
              <w:rPr>
                <w:b/>
                <w:sz w:val="20"/>
                <w:szCs w:val="20"/>
              </w:rPr>
              <w:t>не старији од 6 месеца за парцелу</w:t>
            </w:r>
            <w:r w:rsidRPr="0041653A">
              <w:rPr>
                <w:sz w:val="20"/>
                <w:szCs w:val="20"/>
              </w:rPr>
              <w:t xml:space="preserve"> на коме се планира подизање воћњака</w:t>
            </w:r>
          </w:p>
          <w:p w:rsidR="000320FB" w:rsidRPr="0041653A" w:rsidRDefault="004A2865" w:rsidP="004A2865">
            <w:pPr>
              <w:pStyle w:val="NoSpacing"/>
              <w:jc w:val="both"/>
              <w:rPr>
                <w:sz w:val="20"/>
                <w:szCs w:val="20"/>
                <w:lang w:val="sq-AL"/>
              </w:rPr>
            </w:pPr>
            <w:r w:rsidRPr="0041653A">
              <w:rPr>
                <w:b/>
                <w:sz w:val="20"/>
                <w:szCs w:val="20"/>
                <w:lang w:val="sq-AL"/>
              </w:rPr>
              <w:t>Lista e patundëshmëris</w:t>
            </w:r>
            <w:r w:rsidRPr="0041653A">
              <w:rPr>
                <w:sz w:val="20"/>
                <w:szCs w:val="20"/>
                <w:lang w:val="sq-AL"/>
              </w:rPr>
              <w:t xml:space="preserve">, </w:t>
            </w:r>
            <w:r w:rsidRPr="0041653A">
              <w:rPr>
                <w:b/>
                <w:sz w:val="20"/>
                <w:szCs w:val="20"/>
                <w:lang w:val="sq-AL"/>
              </w:rPr>
              <w:t>jo më e vjetër se 6 muaj për parcelën</w:t>
            </w:r>
            <w:r w:rsidRPr="0041653A">
              <w:rPr>
                <w:sz w:val="20"/>
                <w:szCs w:val="20"/>
                <w:lang w:val="sq-AL"/>
              </w:rPr>
              <w:t xml:space="preserve"> në të cilën planifikohet ngritja e pemëve</w:t>
            </w:r>
          </w:p>
        </w:tc>
      </w:tr>
      <w:tr w:rsidR="000320FB" w:rsidRPr="0060328A" w:rsidTr="007E2EBB">
        <w:trPr>
          <w:trHeight w:val="146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0320FB" w:rsidRPr="0060328A" w:rsidRDefault="000320FB" w:rsidP="005B6C67">
            <w:pPr>
              <w:suppressAutoHyphens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20FB" w:rsidRPr="00306421" w:rsidRDefault="000320FB" w:rsidP="00A166D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6D2F">
              <w:rPr>
                <w:rFonts w:ascii="Arial" w:eastAsia="Calibri" w:hAnsi="Arial" w:cs="Arial"/>
                <w:szCs w:val="26"/>
              </w:rPr>
              <w:t>■</w:t>
            </w:r>
          </w:p>
        </w:tc>
        <w:tc>
          <w:tcPr>
            <w:tcW w:w="8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59397A" w:rsidRPr="0041653A" w:rsidRDefault="0059397A" w:rsidP="0059397A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41653A">
              <w:rPr>
                <w:b/>
                <w:sz w:val="20"/>
                <w:szCs w:val="20"/>
                <w:lang w:val="sr-Cyrl-CS"/>
              </w:rPr>
              <w:t>ДОДАТНА ДОКУМЕНТАЦИЈА ЗА</w:t>
            </w:r>
            <w:r w:rsidRPr="0041653A">
              <w:rPr>
                <w:b/>
                <w:sz w:val="20"/>
                <w:szCs w:val="20"/>
              </w:rPr>
              <w:t xml:space="preserve"> ИСКОП / БУШЕЊЕ БУНАРА</w:t>
            </w:r>
          </w:p>
          <w:p w:rsidR="0059397A" w:rsidRPr="0041653A" w:rsidRDefault="0059397A" w:rsidP="0059397A">
            <w:pPr>
              <w:suppressAutoHyphens/>
              <w:jc w:val="both"/>
              <w:rPr>
                <w:strike/>
                <w:sz w:val="20"/>
                <w:szCs w:val="20"/>
                <w:highlight w:val="yellow"/>
                <w:lang w:val="sq-AL"/>
              </w:rPr>
            </w:pPr>
            <w:r w:rsidRPr="0041653A">
              <w:rPr>
                <w:b/>
                <w:sz w:val="20"/>
                <w:szCs w:val="20"/>
                <w:lang w:val="sq-AL"/>
              </w:rPr>
              <w:t>DOKUMENTE SHTESË PËR GËRMIM / SHPIMI I PUSEVE</w:t>
            </w:r>
          </w:p>
        </w:tc>
      </w:tr>
      <w:tr w:rsidR="000320FB" w:rsidRPr="0060328A" w:rsidTr="007E2EBB">
        <w:trPr>
          <w:trHeight w:val="146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0320FB" w:rsidRPr="0060328A" w:rsidRDefault="000320FB" w:rsidP="005B6C67">
            <w:pPr>
              <w:suppressAutoHyphens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20FB" w:rsidRPr="00306421" w:rsidRDefault="000320FB" w:rsidP="005B6C67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0642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а)</w:t>
            </w:r>
          </w:p>
        </w:tc>
        <w:tc>
          <w:tcPr>
            <w:tcW w:w="8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45A" w:rsidRPr="0041653A" w:rsidRDefault="0078245A" w:rsidP="00C8213C">
            <w:pPr>
              <w:pStyle w:val="BodyText"/>
              <w:jc w:val="both"/>
              <w:rPr>
                <w:b w:val="0"/>
                <w:bCs w:val="0"/>
                <w:sz w:val="20"/>
                <w:szCs w:val="20"/>
                <w:lang w:val="sq-AL"/>
              </w:rPr>
            </w:pPr>
            <w:r w:rsidRPr="0041653A">
              <w:rPr>
                <w:bCs w:val="0"/>
                <w:sz w:val="20"/>
                <w:szCs w:val="20"/>
              </w:rPr>
              <w:t>Извод из катастра непокретности</w:t>
            </w:r>
            <w:r w:rsidRPr="0041653A">
              <w:rPr>
                <w:b w:val="0"/>
                <w:bCs w:val="0"/>
                <w:sz w:val="20"/>
                <w:szCs w:val="20"/>
              </w:rPr>
              <w:t xml:space="preserve"> са подацима о власништву за катастарску парцелу на којој се буши бунар не старији од </w:t>
            </w:r>
            <w:r w:rsidRPr="0041653A">
              <w:rPr>
                <w:b w:val="0"/>
                <w:bCs w:val="0"/>
                <w:sz w:val="20"/>
                <w:szCs w:val="20"/>
                <w:lang w:val="sq-AL"/>
              </w:rPr>
              <w:t>6</w:t>
            </w:r>
            <w:r w:rsidRPr="0041653A">
              <w:rPr>
                <w:b w:val="0"/>
                <w:bCs w:val="0"/>
                <w:sz w:val="20"/>
                <w:szCs w:val="20"/>
              </w:rPr>
              <w:t xml:space="preserve"> месеца</w:t>
            </w:r>
            <w:r w:rsidR="00CD7014" w:rsidRPr="0041653A">
              <w:rPr>
                <w:b w:val="0"/>
                <w:bCs w:val="0"/>
                <w:sz w:val="20"/>
                <w:szCs w:val="20"/>
                <w:lang w:val="sq-AL"/>
              </w:rPr>
              <w:t>;</w:t>
            </w:r>
          </w:p>
          <w:p w:rsidR="000320FB" w:rsidRPr="0041653A" w:rsidRDefault="0078245A" w:rsidP="00C8213C">
            <w:pPr>
              <w:pStyle w:val="BodyText"/>
              <w:jc w:val="both"/>
              <w:rPr>
                <w:b w:val="0"/>
                <w:bCs w:val="0"/>
                <w:sz w:val="20"/>
                <w:szCs w:val="20"/>
                <w:lang w:val="sq-AL"/>
              </w:rPr>
            </w:pPr>
            <w:r w:rsidRPr="0041653A">
              <w:rPr>
                <w:bCs w:val="0"/>
                <w:sz w:val="20"/>
                <w:szCs w:val="20"/>
                <w:lang w:val="sq-AL"/>
              </w:rPr>
              <w:t xml:space="preserve">Ekstrakti </w:t>
            </w:r>
            <w:r w:rsidRPr="0041653A">
              <w:rPr>
                <w:bCs w:val="0"/>
                <w:sz w:val="20"/>
                <w:szCs w:val="20"/>
              </w:rPr>
              <w:t>nga kadastri i pasurisë së paluajtshme</w:t>
            </w:r>
            <w:r w:rsidRPr="0041653A">
              <w:rPr>
                <w:b w:val="0"/>
                <w:bCs w:val="0"/>
                <w:sz w:val="20"/>
                <w:szCs w:val="20"/>
              </w:rPr>
              <w:t xml:space="preserve"> me të dhënat e pronësisë për ngastrën kadastrale në të cilën është hapur bunari, jo m</w:t>
            </w:r>
            <w:r w:rsidRPr="0041653A">
              <w:rPr>
                <w:b w:val="0"/>
                <w:bCs w:val="0"/>
                <w:sz w:val="20"/>
                <w:szCs w:val="20"/>
                <w:lang w:val="sq-AL"/>
              </w:rPr>
              <w:t>ë i vjetër se 6 muaj</w:t>
            </w:r>
            <w:r w:rsidR="00CD7014" w:rsidRPr="0041653A">
              <w:rPr>
                <w:b w:val="0"/>
                <w:bCs w:val="0"/>
                <w:sz w:val="20"/>
                <w:szCs w:val="20"/>
                <w:lang w:val="sq-AL"/>
              </w:rPr>
              <w:t>;</w:t>
            </w:r>
          </w:p>
        </w:tc>
      </w:tr>
    </w:tbl>
    <w:p w:rsidR="00BC3EE7" w:rsidRPr="00CC6C4B" w:rsidRDefault="00BC3EE7"/>
    <w:p w:rsidR="0041653A" w:rsidRDefault="0041653A" w:rsidP="009E4DC0">
      <w:pPr>
        <w:tabs>
          <w:tab w:val="left" w:pos="8289"/>
        </w:tabs>
        <w:spacing w:line="276" w:lineRule="auto"/>
        <w:ind w:firstLine="3"/>
        <w:rPr>
          <w:b/>
          <w:sz w:val="18"/>
          <w:szCs w:val="18"/>
          <w:lang w:val="sq-AL"/>
        </w:rPr>
      </w:pPr>
    </w:p>
    <w:p w:rsidR="0041653A" w:rsidRDefault="0041653A" w:rsidP="009E4DC0">
      <w:pPr>
        <w:tabs>
          <w:tab w:val="left" w:pos="8289"/>
        </w:tabs>
        <w:spacing w:line="276" w:lineRule="auto"/>
        <w:ind w:firstLine="3"/>
        <w:rPr>
          <w:b/>
          <w:sz w:val="18"/>
          <w:szCs w:val="18"/>
          <w:lang w:val="sq-AL"/>
        </w:rPr>
      </w:pPr>
    </w:p>
    <w:p w:rsidR="002A1C63" w:rsidRPr="00D71177" w:rsidRDefault="002A1C63" w:rsidP="009E4DC0">
      <w:pPr>
        <w:tabs>
          <w:tab w:val="left" w:pos="8289"/>
        </w:tabs>
        <w:spacing w:line="276" w:lineRule="auto"/>
        <w:ind w:firstLine="3"/>
        <w:rPr>
          <w:b/>
          <w:sz w:val="18"/>
          <w:szCs w:val="18"/>
          <w:lang w:val="sr-Cyrl-CS"/>
        </w:rPr>
      </w:pPr>
      <w:r w:rsidRPr="00D71177">
        <w:rPr>
          <w:b/>
          <w:sz w:val="18"/>
          <w:szCs w:val="18"/>
          <w:lang w:val="sr-Cyrl-CS"/>
        </w:rPr>
        <w:t xml:space="preserve">НАПОМЕНА: </w:t>
      </w:r>
    </w:p>
    <w:p w:rsidR="007918DB" w:rsidRPr="00D71177" w:rsidRDefault="000C44B9" w:rsidP="00534B82">
      <w:pPr>
        <w:spacing w:line="276" w:lineRule="auto"/>
        <w:ind w:right="218"/>
        <w:jc w:val="both"/>
        <w:rPr>
          <w:sz w:val="18"/>
          <w:szCs w:val="18"/>
          <w:lang w:val="sr-Cyrl-CS"/>
        </w:rPr>
      </w:pPr>
      <w:r w:rsidRPr="00D71177">
        <w:rPr>
          <w:b/>
          <w:sz w:val="18"/>
          <w:szCs w:val="18"/>
          <w:lang w:val="sr-Cyrl-CS"/>
        </w:rPr>
        <w:t>Пријава</w:t>
      </w:r>
      <w:r w:rsidR="002A1C63" w:rsidRPr="00D71177">
        <w:rPr>
          <w:b/>
          <w:sz w:val="18"/>
          <w:szCs w:val="18"/>
          <w:lang w:val="sr-Cyrl-CS"/>
        </w:rPr>
        <w:t xml:space="preserve"> се подноси</w:t>
      </w:r>
      <w:r w:rsidR="002A1C63" w:rsidRPr="00D71177">
        <w:rPr>
          <w:sz w:val="18"/>
          <w:szCs w:val="18"/>
          <w:lang w:val="sr-Cyrl-CS"/>
        </w:rPr>
        <w:t xml:space="preserve"> Комисији за реализацију програма подршке за спровођење пољопривредне политике и политике руралног развоја општине </w:t>
      </w:r>
      <w:r w:rsidR="00A76D8C" w:rsidRPr="00D71177">
        <w:rPr>
          <w:sz w:val="18"/>
          <w:szCs w:val="18"/>
          <w:lang w:val="sq-AL"/>
        </w:rPr>
        <w:t xml:space="preserve">Бујановац </w:t>
      </w:r>
      <w:r w:rsidR="002A1C63" w:rsidRPr="00D71177">
        <w:rPr>
          <w:sz w:val="18"/>
          <w:szCs w:val="18"/>
          <w:lang w:val="sr-Cyrl-CS"/>
        </w:rPr>
        <w:t>у 201</w:t>
      </w:r>
      <w:r w:rsidR="00387433" w:rsidRPr="00D71177">
        <w:rPr>
          <w:sz w:val="18"/>
          <w:szCs w:val="18"/>
          <w:lang w:val="sr-Cyrl-CS"/>
        </w:rPr>
        <w:t>9</w:t>
      </w:r>
      <w:r w:rsidR="002A1C63" w:rsidRPr="00D71177">
        <w:rPr>
          <w:sz w:val="18"/>
          <w:szCs w:val="18"/>
          <w:lang w:val="sr-Cyrl-CS"/>
        </w:rPr>
        <w:t xml:space="preserve">. години и предају се </w:t>
      </w:r>
      <w:r w:rsidR="002A1C63" w:rsidRPr="00D71177">
        <w:rPr>
          <w:sz w:val="18"/>
          <w:szCs w:val="18"/>
          <w:u w:val="single"/>
          <w:lang w:val="sr-Cyrl-CS"/>
        </w:rPr>
        <w:t>у затвореној коверти</w:t>
      </w:r>
      <w:r w:rsidR="002A1C63" w:rsidRPr="00D71177">
        <w:rPr>
          <w:sz w:val="18"/>
          <w:szCs w:val="18"/>
          <w:lang w:val="sr-Cyrl-CS"/>
        </w:rPr>
        <w:t xml:space="preserve"> са назнаком</w:t>
      </w:r>
      <w:r w:rsidR="008176AF" w:rsidRPr="00D71177">
        <w:rPr>
          <w:sz w:val="18"/>
          <w:szCs w:val="18"/>
          <w:lang w:val="sr-Cyrl-CS"/>
        </w:rPr>
        <w:t>:</w:t>
      </w:r>
      <w:r w:rsidR="002A1C63" w:rsidRPr="00D71177">
        <w:rPr>
          <w:sz w:val="18"/>
          <w:szCs w:val="18"/>
          <w:lang w:val="sr-Cyrl-CS"/>
        </w:rPr>
        <w:t xml:space="preserve"> </w:t>
      </w:r>
      <w:r w:rsidR="002A1C63" w:rsidRPr="00D71177">
        <w:rPr>
          <w:b/>
          <w:sz w:val="18"/>
          <w:szCs w:val="18"/>
          <w:lang w:val="sr-Cyrl-CS"/>
        </w:rPr>
        <w:t xml:space="preserve">"Пријава за доделу дела средстава из Програма подршке за спровођење пољопривредне политике и политике </w:t>
      </w:r>
      <w:r w:rsidR="00A76D8C" w:rsidRPr="00D71177">
        <w:rPr>
          <w:b/>
          <w:sz w:val="18"/>
          <w:szCs w:val="18"/>
          <w:lang w:val="sr-Cyrl-CS"/>
        </w:rPr>
        <w:t>руралног развоја општине Бујановац</w:t>
      </w:r>
      <w:r w:rsidR="002A1C63" w:rsidRPr="00D71177">
        <w:rPr>
          <w:b/>
          <w:sz w:val="18"/>
          <w:szCs w:val="18"/>
          <w:lang w:val="sr-Cyrl-CS"/>
        </w:rPr>
        <w:t xml:space="preserve"> у 201</w:t>
      </w:r>
      <w:r w:rsidR="00387433" w:rsidRPr="00D71177">
        <w:rPr>
          <w:b/>
          <w:sz w:val="18"/>
          <w:szCs w:val="18"/>
          <w:lang w:val="sr-Cyrl-CS"/>
        </w:rPr>
        <w:t>9</w:t>
      </w:r>
      <w:r w:rsidR="002A1C63" w:rsidRPr="00D71177">
        <w:rPr>
          <w:b/>
          <w:sz w:val="18"/>
          <w:szCs w:val="18"/>
          <w:lang w:val="sr-Cyrl-CS"/>
        </w:rPr>
        <w:t>. години</w:t>
      </w:r>
      <w:r w:rsidR="00B11271" w:rsidRPr="00D71177">
        <w:rPr>
          <w:b/>
          <w:sz w:val="18"/>
          <w:szCs w:val="18"/>
          <w:lang w:val="sq-AL"/>
        </w:rPr>
        <w:t>.</w:t>
      </w:r>
      <w:r w:rsidR="008A70FF" w:rsidRPr="00D71177">
        <w:rPr>
          <w:b/>
          <w:sz w:val="18"/>
          <w:szCs w:val="18"/>
          <w:lang w:val="sr-Cyrl-CS"/>
        </w:rPr>
        <w:t xml:space="preserve"> </w:t>
      </w:r>
      <w:r w:rsidR="008A70FF" w:rsidRPr="00D71177">
        <w:rPr>
          <w:sz w:val="18"/>
          <w:szCs w:val="18"/>
          <w:lang w:val="sr-Cyrl-CS"/>
        </w:rPr>
        <w:t>Пријаве се предају у писарници</w:t>
      </w:r>
      <w:r w:rsidR="008A70FF" w:rsidRPr="00D71177">
        <w:rPr>
          <w:sz w:val="18"/>
          <w:szCs w:val="18"/>
        </w:rPr>
        <w:t xml:space="preserve"> од 10:00 до 14:00 часова</w:t>
      </w:r>
      <w:r w:rsidR="008A70FF" w:rsidRPr="00D71177">
        <w:rPr>
          <w:sz w:val="18"/>
          <w:szCs w:val="18"/>
          <w:lang w:val="sr-Cyrl-CS"/>
        </w:rPr>
        <w:t xml:space="preserve">  или поштом на адресу: Општинска управа Бујановац, </w:t>
      </w:r>
      <w:r w:rsidR="008A70FF" w:rsidRPr="00D71177">
        <w:rPr>
          <w:rStyle w:val="sittext"/>
          <w:sz w:val="18"/>
          <w:szCs w:val="18"/>
        </w:rPr>
        <w:t>Карађорђа Петровића, бр .115, 17520</w:t>
      </w:r>
      <w:r w:rsidR="008A70FF" w:rsidRPr="00D71177">
        <w:rPr>
          <w:rStyle w:val="sittext"/>
          <w:color w:val="003366"/>
          <w:sz w:val="18"/>
          <w:szCs w:val="18"/>
        </w:rPr>
        <w:t xml:space="preserve"> </w:t>
      </w:r>
      <w:r w:rsidR="008A70FF" w:rsidRPr="00D71177">
        <w:rPr>
          <w:rStyle w:val="sittext"/>
          <w:sz w:val="18"/>
          <w:szCs w:val="18"/>
        </w:rPr>
        <w:t>Бујановац</w:t>
      </w:r>
      <w:r w:rsidR="00DC5BF5">
        <w:rPr>
          <w:rStyle w:val="sittext"/>
          <w:sz w:val="18"/>
          <w:szCs w:val="18"/>
        </w:rPr>
        <w:t>.</w:t>
      </w:r>
      <w:r w:rsidR="00E06338" w:rsidRPr="00D71177">
        <w:rPr>
          <w:sz w:val="18"/>
          <w:szCs w:val="18"/>
          <w:lang w:val="sq-AL"/>
        </w:rPr>
        <w:t xml:space="preserve"> </w:t>
      </w:r>
      <w:r w:rsidR="002A1C63" w:rsidRPr="00D71177">
        <w:rPr>
          <w:b/>
          <w:sz w:val="18"/>
          <w:szCs w:val="18"/>
          <w:u w:val="single"/>
          <w:lang w:val="sr-Cyrl-CS"/>
        </w:rPr>
        <w:t xml:space="preserve">Захтеви се подносе у периоду од </w:t>
      </w:r>
      <w:r w:rsidR="00DC5BF5">
        <w:rPr>
          <w:b/>
          <w:sz w:val="18"/>
          <w:szCs w:val="18"/>
          <w:u w:val="single"/>
        </w:rPr>
        <w:t>01</w:t>
      </w:r>
      <w:r w:rsidR="002A1C63" w:rsidRPr="00D71177">
        <w:rPr>
          <w:b/>
          <w:sz w:val="18"/>
          <w:szCs w:val="18"/>
          <w:u w:val="single"/>
          <w:lang w:val="sr-Cyrl-CS"/>
        </w:rPr>
        <w:t>.0</w:t>
      </w:r>
      <w:r w:rsidR="00E06338" w:rsidRPr="00D71177">
        <w:rPr>
          <w:b/>
          <w:sz w:val="18"/>
          <w:szCs w:val="18"/>
          <w:u w:val="single"/>
          <w:lang w:val="sq-AL"/>
        </w:rPr>
        <w:t>7</w:t>
      </w:r>
      <w:r w:rsidR="002A1C63" w:rsidRPr="00D71177">
        <w:rPr>
          <w:b/>
          <w:sz w:val="18"/>
          <w:szCs w:val="18"/>
          <w:u w:val="single"/>
          <w:lang w:val="sr-Cyrl-CS"/>
        </w:rPr>
        <w:t>.201</w:t>
      </w:r>
      <w:r w:rsidR="00A11BCC" w:rsidRPr="00D71177">
        <w:rPr>
          <w:b/>
          <w:sz w:val="18"/>
          <w:szCs w:val="18"/>
          <w:u w:val="single"/>
        </w:rPr>
        <w:t>9</w:t>
      </w:r>
      <w:r w:rsidR="002A1C63" w:rsidRPr="00D71177">
        <w:rPr>
          <w:b/>
          <w:sz w:val="18"/>
          <w:szCs w:val="18"/>
          <w:u w:val="single"/>
          <w:lang w:val="sr-Cyrl-CS"/>
        </w:rPr>
        <w:t xml:space="preserve">. године до </w:t>
      </w:r>
      <w:r w:rsidR="00DC5BF5">
        <w:rPr>
          <w:b/>
          <w:sz w:val="18"/>
          <w:szCs w:val="18"/>
          <w:u w:val="single"/>
        </w:rPr>
        <w:t>17</w:t>
      </w:r>
      <w:r w:rsidR="002A1C63" w:rsidRPr="00D71177">
        <w:rPr>
          <w:b/>
          <w:sz w:val="18"/>
          <w:szCs w:val="18"/>
          <w:u w:val="single"/>
          <w:lang w:val="sr-Cyrl-CS"/>
        </w:rPr>
        <w:t>.0</w:t>
      </w:r>
      <w:r w:rsidR="00E06338" w:rsidRPr="00D71177">
        <w:rPr>
          <w:b/>
          <w:sz w:val="18"/>
          <w:szCs w:val="18"/>
          <w:u w:val="single"/>
          <w:lang w:val="sq-AL"/>
        </w:rPr>
        <w:t>7</w:t>
      </w:r>
      <w:r w:rsidR="002A1C63" w:rsidRPr="00D71177">
        <w:rPr>
          <w:b/>
          <w:sz w:val="18"/>
          <w:szCs w:val="18"/>
          <w:u w:val="single"/>
          <w:lang w:val="sr-Cyrl-CS"/>
        </w:rPr>
        <w:t>.201</w:t>
      </w:r>
      <w:r w:rsidR="00A11BCC" w:rsidRPr="00D71177">
        <w:rPr>
          <w:b/>
          <w:sz w:val="18"/>
          <w:szCs w:val="18"/>
          <w:u w:val="single"/>
        </w:rPr>
        <w:t>9</w:t>
      </w:r>
      <w:r w:rsidR="002A1C63" w:rsidRPr="00D71177">
        <w:rPr>
          <w:b/>
          <w:sz w:val="18"/>
          <w:szCs w:val="18"/>
          <w:u w:val="single"/>
          <w:lang w:val="sr-Cyrl-CS"/>
        </w:rPr>
        <w:t>. године</w:t>
      </w:r>
      <w:r w:rsidR="007918DB" w:rsidRPr="00D71177">
        <w:rPr>
          <w:sz w:val="18"/>
          <w:szCs w:val="18"/>
          <w:lang w:val="sr-Cyrl-CS"/>
        </w:rPr>
        <w:t>.</w:t>
      </w:r>
    </w:p>
    <w:p w:rsidR="002A1C63" w:rsidRPr="00D71177" w:rsidRDefault="00016DCE" w:rsidP="002A1C63">
      <w:pPr>
        <w:ind w:right="218"/>
        <w:jc w:val="both"/>
        <w:rPr>
          <w:rStyle w:val="tlid-translation"/>
          <w:b/>
          <w:sz w:val="18"/>
          <w:szCs w:val="18"/>
          <w:u w:val="single"/>
          <w:lang w:val="sq-AL"/>
        </w:rPr>
      </w:pPr>
      <w:r w:rsidRPr="00D71177">
        <w:rPr>
          <w:rStyle w:val="tlid-translation"/>
          <w:b/>
          <w:sz w:val="18"/>
          <w:szCs w:val="18"/>
          <w:lang w:val="sq-AL"/>
        </w:rPr>
        <w:t>VËREJTËJE:</w:t>
      </w:r>
      <w:r w:rsidRPr="00D71177">
        <w:rPr>
          <w:sz w:val="18"/>
          <w:szCs w:val="18"/>
          <w:lang w:val="sq-AL"/>
        </w:rPr>
        <w:br/>
      </w:r>
      <w:r w:rsidRPr="00D71177">
        <w:rPr>
          <w:rStyle w:val="tlid-translation"/>
          <w:b/>
          <w:sz w:val="18"/>
          <w:szCs w:val="18"/>
          <w:lang w:val="sq-AL"/>
        </w:rPr>
        <w:t>Kërkesa të i dorëzohet Komisionit</w:t>
      </w:r>
      <w:r w:rsidRPr="00D71177">
        <w:rPr>
          <w:rStyle w:val="tlid-translation"/>
          <w:sz w:val="18"/>
          <w:szCs w:val="18"/>
          <w:lang w:val="sq-AL"/>
        </w:rPr>
        <w:t xml:space="preserve"> për zbatimin e programit mbështetës për zbatimin e politikës bujqësore dhe politikën e zhvillimit rural të komunës së Bujanocit në 2019 dhe të dorëzohet </w:t>
      </w:r>
      <w:r w:rsidRPr="00D71177">
        <w:rPr>
          <w:rStyle w:val="tlid-translation"/>
          <w:sz w:val="18"/>
          <w:szCs w:val="18"/>
          <w:u w:val="single"/>
          <w:lang w:val="sq-AL"/>
        </w:rPr>
        <w:t>në një zarf të mbyllur</w:t>
      </w:r>
      <w:r w:rsidRPr="00D71177">
        <w:rPr>
          <w:rStyle w:val="tlid-translation"/>
          <w:sz w:val="18"/>
          <w:szCs w:val="18"/>
          <w:lang w:val="sq-AL"/>
        </w:rPr>
        <w:t xml:space="preserve"> me mbishkrimin </w:t>
      </w:r>
      <w:r w:rsidRPr="00D71177">
        <w:rPr>
          <w:rStyle w:val="tlid-translation"/>
          <w:b/>
          <w:sz w:val="18"/>
          <w:szCs w:val="18"/>
          <w:lang w:val="sq-AL"/>
        </w:rPr>
        <w:t xml:space="preserve">"Aplikim për ndarjen e një pjese të të ardhurave </w:t>
      </w:r>
      <w:r w:rsidR="008A70FF" w:rsidRPr="00D71177">
        <w:rPr>
          <w:rStyle w:val="tlid-translation"/>
          <w:b/>
          <w:sz w:val="18"/>
          <w:szCs w:val="18"/>
          <w:lang w:val="sq-AL"/>
        </w:rPr>
        <w:t>nga Programi për Mbështetjen dhe</w:t>
      </w:r>
      <w:r w:rsidRPr="00D71177">
        <w:rPr>
          <w:rStyle w:val="tlid-translation"/>
          <w:b/>
          <w:sz w:val="18"/>
          <w:szCs w:val="18"/>
          <w:lang w:val="sq-AL"/>
        </w:rPr>
        <w:t xml:space="preserve"> zbatimin e politikave bujqësore dhe politikën e zhvillimit rural të komunës së Bujanocit në vitin 2019 "</w:t>
      </w:r>
      <w:r w:rsidRPr="00D71177">
        <w:rPr>
          <w:rStyle w:val="tlid-translation"/>
          <w:sz w:val="18"/>
          <w:szCs w:val="18"/>
          <w:lang w:val="sq-AL"/>
        </w:rPr>
        <w:t xml:space="preserve">. </w:t>
      </w:r>
      <w:r w:rsidR="00B11271" w:rsidRPr="00D71177">
        <w:rPr>
          <w:sz w:val="18"/>
          <w:szCs w:val="18"/>
        </w:rPr>
        <w:t>Aplikacionet dorëzohen në zyrën administrative - shkresore prej ores 10:00 deri në ora 14:00 ose me postë në adresë: e administratës komunale të Bujanocit, Karagjorgje Petroviç, nr. 115, 17520 Bujanoc</w:t>
      </w:r>
      <w:r w:rsidRPr="00D71177">
        <w:rPr>
          <w:rStyle w:val="tlid-translation"/>
          <w:sz w:val="18"/>
          <w:szCs w:val="18"/>
          <w:lang w:val="sq-AL"/>
        </w:rPr>
        <w:t xml:space="preserve">. </w:t>
      </w:r>
      <w:r w:rsidRPr="00D71177">
        <w:rPr>
          <w:rStyle w:val="tlid-translation"/>
          <w:b/>
          <w:sz w:val="18"/>
          <w:szCs w:val="18"/>
          <w:u w:val="single"/>
          <w:lang w:val="sq-AL"/>
        </w:rPr>
        <w:t>Aplikacionet d</w:t>
      </w:r>
      <w:r w:rsidR="00DC5BF5">
        <w:rPr>
          <w:rStyle w:val="tlid-translation"/>
          <w:b/>
          <w:sz w:val="18"/>
          <w:szCs w:val="18"/>
          <w:u w:val="single"/>
          <w:lang w:val="sq-AL"/>
        </w:rPr>
        <w:t>orëzohen në periudhën prej 01</w:t>
      </w:r>
      <w:r w:rsidR="00B11271" w:rsidRPr="00D71177">
        <w:rPr>
          <w:rStyle w:val="tlid-translation"/>
          <w:b/>
          <w:sz w:val="18"/>
          <w:szCs w:val="18"/>
          <w:u w:val="single"/>
          <w:lang w:val="sq-AL"/>
        </w:rPr>
        <w:t>.07</w:t>
      </w:r>
      <w:r w:rsidR="00DC5BF5">
        <w:rPr>
          <w:rStyle w:val="tlid-translation"/>
          <w:b/>
          <w:sz w:val="18"/>
          <w:szCs w:val="18"/>
          <w:u w:val="single"/>
          <w:lang w:val="sq-AL"/>
        </w:rPr>
        <w:t>.2019. deri më 17</w:t>
      </w:r>
      <w:r w:rsidRPr="00D71177">
        <w:rPr>
          <w:rStyle w:val="tlid-translation"/>
          <w:b/>
          <w:sz w:val="18"/>
          <w:szCs w:val="18"/>
          <w:u w:val="single"/>
          <w:lang w:val="sq-AL"/>
        </w:rPr>
        <w:t>.07.2019.</w:t>
      </w:r>
    </w:p>
    <w:p w:rsidR="00D71177" w:rsidRDefault="00D71177" w:rsidP="002A1C63">
      <w:pPr>
        <w:ind w:right="218"/>
        <w:jc w:val="both"/>
        <w:rPr>
          <w:rStyle w:val="tlid-translation"/>
          <w:b/>
          <w:sz w:val="16"/>
          <w:szCs w:val="16"/>
          <w:u w:val="single"/>
          <w:lang w:val="sq-AL"/>
        </w:rPr>
      </w:pPr>
    </w:p>
    <w:p w:rsidR="00D71177" w:rsidRDefault="00D71177" w:rsidP="002A1C63">
      <w:pPr>
        <w:ind w:right="218"/>
        <w:jc w:val="both"/>
        <w:rPr>
          <w:rStyle w:val="tlid-translation"/>
          <w:b/>
          <w:sz w:val="16"/>
          <w:szCs w:val="16"/>
          <w:u w:val="single"/>
          <w:lang w:val="sq-AL"/>
        </w:rPr>
      </w:pPr>
    </w:p>
    <w:p w:rsidR="00D71177" w:rsidRDefault="00D71177" w:rsidP="002A1C63">
      <w:pPr>
        <w:ind w:right="218"/>
        <w:jc w:val="both"/>
        <w:rPr>
          <w:rStyle w:val="tlid-translation"/>
          <w:b/>
          <w:sz w:val="16"/>
          <w:szCs w:val="16"/>
          <w:u w:val="single"/>
          <w:lang w:val="sq-AL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396"/>
      </w:tblGrid>
      <w:tr w:rsidR="00D71177" w:rsidRPr="002A1C63" w:rsidTr="00B322A0">
        <w:trPr>
          <w:jc w:val="center"/>
        </w:trPr>
        <w:tc>
          <w:tcPr>
            <w:tcW w:w="9396" w:type="dxa"/>
            <w:shd w:val="clear" w:color="auto" w:fill="auto"/>
            <w:vAlign w:val="center"/>
          </w:tcPr>
          <w:p w:rsidR="00D71177" w:rsidRDefault="00D71177" w:rsidP="00B322A0">
            <w:pPr>
              <w:suppressAutoHyphens/>
              <w:ind w:left="1080"/>
              <w:jc w:val="center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 w:rsidRPr="00F010E0">
              <w:rPr>
                <w:rFonts w:ascii="Arial" w:hAnsi="Arial" w:cs="Arial"/>
                <w:b/>
                <w:spacing w:val="30"/>
                <w:sz w:val="20"/>
                <w:szCs w:val="20"/>
              </w:rPr>
              <w:t>ИЗЈАВА ПОДНОСИОЦА ЗАХТЕВА</w:t>
            </w:r>
          </w:p>
          <w:p w:rsidR="00D71177" w:rsidRPr="00F010E0" w:rsidRDefault="00D71177" w:rsidP="00B322A0">
            <w:pPr>
              <w:suppressAutoHyphens/>
              <w:ind w:left="1080"/>
              <w:jc w:val="center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 w:rsidRPr="00F010E0">
              <w:rPr>
                <w:rFonts w:ascii="Arial" w:hAnsi="Arial" w:cs="Arial"/>
                <w:b/>
                <w:spacing w:val="30"/>
                <w:sz w:val="20"/>
                <w:szCs w:val="20"/>
              </w:rPr>
              <w:t>DEKLARATA E PARASHTRUESIT TË KËRKESËS</w:t>
            </w:r>
          </w:p>
        </w:tc>
      </w:tr>
    </w:tbl>
    <w:p w:rsidR="00D71177" w:rsidRPr="007A6CFC" w:rsidRDefault="00D71177" w:rsidP="00D71177">
      <w:pPr>
        <w:jc w:val="center"/>
        <w:rPr>
          <w:rFonts w:ascii="Arial" w:hAnsi="Arial" w:cs="Arial"/>
          <w:spacing w:val="30"/>
          <w:sz w:val="8"/>
          <w:szCs w:val="8"/>
        </w:rPr>
      </w:pPr>
    </w:p>
    <w:p w:rsidR="00D71177" w:rsidRDefault="00D71177" w:rsidP="00D71177">
      <w:pPr>
        <w:ind w:right="218"/>
        <w:jc w:val="both"/>
        <w:rPr>
          <w:rFonts w:ascii="Arial" w:hAnsi="Arial" w:cs="Arial"/>
          <w:sz w:val="8"/>
          <w:szCs w:val="8"/>
          <w:lang w:val="sr-Cyrl-CS"/>
        </w:rPr>
      </w:pPr>
    </w:p>
    <w:p w:rsidR="00D71177" w:rsidRDefault="00D71177" w:rsidP="00D71177">
      <w:pPr>
        <w:ind w:right="218"/>
        <w:jc w:val="both"/>
        <w:rPr>
          <w:rFonts w:ascii="Arial" w:hAnsi="Arial" w:cs="Arial"/>
          <w:sz w:val="8"/>
          <w:szCs w:val="8"/>
          <w:lang w:val="sr-Cyrl-CS"/>
        </w:rPr>
      </w:pPr>
    </w:p>
    <w:p w:rsidR="00D71177" w:rsidRPr="005F1E91" w:rsidRDefault="00D71177" w:rsidP="00D71177">
      <w:pPr>
        <w:spacing w:line="237" w:lineRule="auto"/>
        <w:ind w:left="8" w:firstLine="348"/>
        <w:jc w:val="both"/>
        <w:rPr>
          <w:sz w:val="20"/>
          <w:szCs w:val="20"/>
        </w:rPr>
      </w:pPr>
      <w:r w:rsidRPr="005F1E91">
        <w:rPr>
          <w:b/>
          <w:sz w:val="20"/>
          <w:szCs w:val="20"/>
        </w:rPr>
        <w:t>Овим потврђујем под кривичном и материјалном одговорношћу да инвестиција за које се подноси захтев за коришћење подстицаја у мом власништву или власништву члана мог пољопривредног газдинстава и да за исте није у 2019 годин</w:t>
      </w:r>
      <w:r w:rsidRPr="005F1E91">
        <w:rPr>
          <w:sz w:val="20"/>
          <w:szCs w:val="20"/>
        </w:rPr>
        <w:t xml:space="preserve">и </w:t>
      </w:r>
      <w:r w:rsidRPr="005F1E91">
        <w:rPr>
          <w:b/>
          <w:sz w:val="20"/>
          <w:szCs w:val="20"/>
        </w:rPr>
        <w:t>остваривано право на подстицајна средства</w:t>
      </w:r>
      <w:r w:rsidRPr="005F1E91">
        <w:rPr>
          <w:sz w:val="20"/>
          <w:szCs w:val="20"/>
        </w:rPr>
        <w:t>, и да ћу предмет подстицаја користити наредних пет година</w:t>
      </w:r>
    </w:p>
    <w:p w:rsidR="00D71177" w:rsidRPr="005F1E91" w:rsidRDefault="00D71177" w:rsidP="00D71177">
      <w:pPr>
        <w:spacing w:line="236" w:lineRule="auto"/>
        <w:ind w:left="8" w:firstLine="276"/>
        <w:jc w:val="both"/>
        <w:rPr>
          <w:sz w:val="20"/>
          <w:szCs w:val="20"/>
        </w:rPr>
      </w:pPr>
      <w:r w:rsidRPr="005F1E91">
        <w:rPr>
          <w:b/>
          <w:sz w:val="20"/>
          <w:szCs w:val="20"/>
        </w:rPr>
        <w:t>Unë me këtë deklaroj nën përgjegjësinë penale dhe materiale se investimi për të cilën paraqes kërkes për shfrytëzimin e stimulimeve janë në pronësin time apo në pronësin e anëtarit të ekonomis bujqësore , dhe se për të njejtat në vitin 2019 nuk kam realizuar të drejtën në mjete stimuluese</w:t>
      </w:r>
      <w:r w:rsidRPr="005F1E91">
        <w:rPr>
          <w:sz w:val="20"/>
          <w:szCs w:val="20"/>
        </w:rPr>
        <w:t>, dhe se investimin do ta përdor për pesë vitet e ardhshme</w:t>
      </w:r>
    </w:p>
    <w:p w:rsidR="00D71177" w:rsidRPr="005F1E91" w:rsidRDefault="00D71177" w:rsidP="00D71177">
      <w:pPr>
        <w:spacing w:line="14" w:lineRule="exact"/>
        <w:jc w:val="both"/>
        <w:rPr>
          <w:sz w:val="20"/>
          <w:szCs w:val="20"/>
        </w:rPr>
      </w:pPr>
    </w:p>
    <w:p w:rsidR="00D71177" w:rsidRPr="005F1E91" w:rsidRDefault="00D71177" w:rsidP="00D71177">
      <w:pPr>
        <w:spacing w:line="234" w:lineRule="auto"/>
        <w:ind w:left="8" w:firstLine="276"/>
        <w:jc w:val="both"/>
        <w:rPr>
          <w:sz w:val="20"/>
          <w:szCs w:val="20"/>
        </w:rPr>
      </w:pPr>
      <w:r w:rsidRPr="005F1E91">
        <w:rPr>
          <w:b/>
          <w:sz w:val="20"/>
          <w:szCs w:val="20"/>
        </w:rPr>
        <w:t>Својим потписом потврђујем да су подаци дати у обрасцу захтева и пратећој документацији тачни</w:t>
      </w:r>
      <w:r w:rsidRPr="005F1E91">
        <w:rPr>
          <w:sz w:val="20"/>
          <w:szCs w:val="20"/>
        </w:rPr>
        <w:t>, као и да ћу овлашћеним лицима Комисије омогућити њихову проверу.</w:t>
      </w:r>
    </w:p>
    <w:p w:rsidR="00D71177" w:rsidRPr="005F1E91" w:rsidRDefault="00D71177" w:rsidP="00D71177">
      <w:pPr>
        <w:spacing w:line="13" w:lineRule="exact"/>
        <w:jc w:val="both"/>
        <w:rPr>
          <w:sz w:val="20"/>
          <w:szCs w:val="20"/>
        </w:rPr>
      </w:pPr>
    </w:p>
    <w:p w:rsidR="00D71177" w:rsidRPr="005F1E91" w:rsidRDefault="00D71177" w:rsidP="00D71177">
      <w:pPr>
        <w:spacing w:line="13" w:lineRule="exact"/>
        <w:jc w:val="both"/>
        <w:rPr>
          <w:sz w:val="20"/>
          <w:szCs w:val="20"/>
        </w:rPr>
      </w:pPr>
    </w:p>
    <w:p w:rsidR="00D71177" w:rsidRPr="005F1E91" w:rsidRDefault="00D71177" w:rsidP="00D71177">
      <w:pPr>
        <w:spacing w:line="234" w:lineRule="auto"/>
        <w:ind w:left="8" w:firstLine="276"/>
        <w:jc w:val="both"/>
        <w:rPr>
          <w:sz w:val="20"/>
          <w:szCs w:val="20"/>
        </w:rPr>
      </w:pPr>
      <w:r w:rsidRPr="005F1E91">
        <w:rPr>
          <w:b/>
          <w:sz w:val="20"/>
          <w:szCs w:val="20"/>
        </w:rPr>
        <w:t xml:space="preserve">Me nënshkrimin tim, konfirmoj që informacioni i dhënë në formularin e kërkesës dhe dokumentacioni shoqërues është i saktë </w:t>
      </w:r>
      <w:r w:rsidRPr="005F1E91">
        <w:rPr>
          <w:sz w:val="20"/>
          <w:szCs w:val="20"/>
        </w:rPr>
        <w:t>dhe se do t'i mundësoj personat e autorizuar të Komisionit që t'i verifikojnë ato.</w:t>
      </w:r>
    </w:p>
    <w:p w:rsidR="00D71177" w:rsidRDefault="00D71177" w:rsidP="002A1C63">
      <w:pPr>
        <w:ind w:right="218"/>
        <w:jc w:val="both"/>
        <w:rPr>
          <w:rStyle w:val="tlid-translation"/>
          <w:b/>
          <w:sz w:val="16"/>
          <w:szCs w:val="16"/>
          <w:u w:val="single"/>
          <w:lang w:val="sq-AL"/>
        </w:rPr>
      </w:pPr>
    </w:p>
    <w:p w:rsidR="00D71177" w:rsidRDefault="00D71177" w:rsidP="002A1C63">
      <w:pPr>
        <w:ind w:right="218"/>
        <w:jc w:val="both"/>
        <w:rPr>
          <w:rStyle w:val="tlid-translation"/>
          <w:b/>
          <w:sz w:val="16"/>
          <w:szCs w:val="16"/>
          <w:u w:val="single"/>
          <w:lang w:val="sq-AL"/>
        </w:rPr>
      </w:pPr>
    </w:p>
    <w:p w:rsidR="00D71177" w:rsidRDefault="00D71177" w:rsidP="002A1C63">
      <w:pPr>
        <w:ind w:right="218"/>
        <w:jc w:val="both"/>
        <w:rPr>
          <w:rStyle w:val="tlid-translation"/>
          <w:b/>
          <w:sz w:val="16"/>
          <w:szCs w:val="16"/>
          <w:u w:val="single"/>
          <w:lang w:val="sq-AL"/>
        </w:rPr>
      </w:pPr>
    </w:p>
    <w:p w:rsidR="00D71177" w:rsidRPr="00AE2176" w:rsidRDefault="00D71177" w:rsidP="002A1C63">
      <w:pPr>
        <w:ind w:right="218"/>
        <w:jc w:val="both"/>
        <w:rPr>
          <w:rFonts w:ascii="Arial" w:hAnsi="Arial" w:cs="Arial"/>
          <w:sz w:val="16"/>
          <w:szCs w:val="16"/>
          <w:u w:val="single"/>
          <w:lang w:val="sr-Cyrl-CS"/>
        </w:rPr>
      </w:pPr>
    </w:p>
    <w:p w:rsidR="009E4DC0" w:rsidRDefault="009E4DC0" w:rsidP="002A1C63">
      <w:pPr>
        <w:ind w:right="218"/>
        <w:jc w:val="both"/>
        <w:rPr>
          <w:rFonts w:ascii="Arial" w:hAnsi="Arial" w:cs="Arial"/>
          <w:sz w:val="15"/>
          <w:szCs w:val="15"/>
          <w:lang w:val="sr-Cyrl-CS"/>
        </w:rPr>
      </w:pPr>
    </w:p>
    <w:tbl>
      <w:tblPr>
        <w:tblW w:w="11138" w:type="dxa"/>
        <w:jc w:val="center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83"/>
        <w:gridCol w:w="2835"/>
        <w:gridCol w:w="284"/>
        <w:gridCol w:w="4194"/>
        <w:gridCol w:w="425"/>
      </w:tblGrid>
      <w:tr w:rsidR="002A1C63" w:rsidRPr="0020598B" w:rsidTr="002556EB">
        <w:trPr>
          <w:trHeight w:val="352"/>
          <w:jc w:val="center"/>
        </w:trPr>
        <w:tc>
          <w:tcPr>
            <w:tcW w:w="31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1C63" w:rsidRPr="0020598B" w:rsidRDefault="002A1C63" w:rsidP="005B6C6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C63" w:rsidRPr="0020598B" w:rsidRDefault="002A1C63" w:rsidP="005B6C6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A1C63" w:rsidRPr="0020598B" w:rsidRDefault="002A1C63" w:rsidP="005B6C6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C63" w:rsidRPr="0020598B" w:rsidRDefault="002A1C63" w:rsidP="005B6C6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2A1C63" w:rsidRPr="0020598B" w:rsidRDefault="002A1C63" w:rsidP="005B6C6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2A1C63" w:rsidRPr="00254CB0" w:rsidRDefault="002A1C63" w:rsidP="002A1C63">
            <w:pPr>
              <w:jc w:val="center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2A1C63" w:rsidRPr="0020598B" w:rsidTr="002556EB">
        <w:trPr>
          <w:trHeight w:val="176"/>
          <w:jc w:val="center"/>
        </w:trPr>
        <w:tc>
          <w:tcPr>
            <w:tcW w:w="31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1C63" w:rsidRPr="0020598B" w:rsidRDefault="002A1C63" w:rsidP="005B6C67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C63" w:rsidRPr="0020598B" w:rsidRDefault="002A1C63" w:rsidP="005B6C6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:rsidR="002A1C63" w:rsidRPr="0020598B" w:rsidRDefault="002A1C63" w:rsidP="005B6C6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2A1C63" w:rsidRPr="0020598B" w:rsidRDefault="002A1C63" w:rsidP="005B6C6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  <w:vAlign w:val="center"/>
          </w:tcPr>
          <w:p w:rsidR="002A1C63" w:rsidRPr="00392DFA" w:rsidRDefault="002A1C63" w:rsidP="005B6C67">
            <w:pPr>
              <w:jc w:val="center"/>
              <w:rPr>
                <w:rFonts w:ascii="Arial" w:hAnsi="Arial" w:cs="Arial"/>
                <w:lang w:val="sq-AL"/>
              </w:rPr>
            </w:pPr>
            <w:r w:rsidRPr="0020598B">
              <w:rPr>
                <w:rFonts w:ascii="Arial" w:hAnsi="Arial" w:cs="Arial"/>
                <w:sz w:val="14"/>
                <w:szCs w:val="14"/>
                <w:lang w:val="sr-Cyrl-CS"/>
              </w:rPr>
              <w:t>/</w:t>
            </w:r>
            <w:r w:rsidRPr="0020598B">
              <w:rPr>
                <w:rFonts w:ascii="Arial" w:hAnsi="Arial" w:cs="Arial"/>
                <w:sz w:val="14"/>
                <w:szCs w:val="14"/>
                <w:lang w:val="sr-Latn-CS"/>
              </w:rPr>
              <w:t>Потпис</w:t>
            </w:r>
            <w:r w:rsidR="00926150">
              <w:rPr>
                <w:rFonts w:ascii="Arial" w:hAnsi="Arial" w:cs="Arial"/>
                <w:sz w:val="14"/>
                <w:szCs w:val="14"/>
                <w:lang w:val="sq-AL"/>
              </w:rPr>
              <w:t xml:space="preserve"> - Nënshkrimi/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2A1C63" w:rsidRPr="0020598B" w:rsidRDefault="002A1C63" w:rsidP="005B6C67">
            <w:pPr>
              <w:rPr>
                <w:rFonts w:ascii="Arial" w:hAnsi="Arial" w:cs="Arial"/>
                <w:lang w:val="sr-Cyrl-CS"/>
              </w:rPr>
            </w:pPr>
          </w:p>
        </w:tc>
      </w:tr>
      <w:tr w:rsidR="002A1C63" w:rsidRPr="0020598B" w:rsidTr="002556EB">
        <w:trPr>
          <w:trHeight w:val="352"/>
          <w:jc w:val="center"/>
        </w:trPr>
        <w:tc>
          <w:tcPr>
            <w:tcW w:w="31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1C63" w:rsidRPr="0020598B" w:rsidRDefault="002A1C63" w:rsidP="005B6C6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C63" w:rsidRPr="0020598B" w:rsidRDefault="002A1C63" w:rsidP="005B6C6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:rsidR="002A1C63" w:rsidRPr="0020598B" w:rsidRDefault="002A1C63" w:rsidP="005B6C6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2A1C63" w:rsidRPr="0020598B" w:rsidRDefault="002A1C63" w:rsidP="005B6C6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2A1C63" w:rsidRPr="0020598B" w:rsidRDefault="002A1C63" w:rsidP="005B6C6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2A1C63" w:rsidRPr="0020598B" w:rsidRDefault="002A1C63" w:rsidP="005B6C67">
            <w:pPr>
              <w:rPr>
                <w:rFonts w:ascii="Arial" w:hAnsi="Arial" w:cs="Arial"/>
                <w:lang w:val="sr-Cyrl-CS"/>
              </w:rPr>
            </w:pPr>
          </w:p>
        </w:tc>
      </w:tr>
      <w:tr w:rsidR="002A1C63" w:rsidRPr="0020598B" w:rsidTr="002556EB">
        <w:trPr>
          <w:trHeight w:val="176"/>
          <w:jc w:val="center"/>
        </w:trPr>
        <w:tc>
          <w:tcPr>
            <w:tcW w:w="31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C63" w:rsidRPr="0020598B" w:rsidRDefault="002A1C63" w:rsidP="005B6C6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C63" w:rsidRPr="0020598B" w:rsidRDefault="002A1C63" w:rsidP="005B6C6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:rsidR="002A1C63" w:rsidRPr="0020598B" w:rsidRDefault="002A1C63" w:rsidP="005B6C6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2A1C63" w:rsidRPr="0020598B" w:rsidRDefault="002A1C63" w:rsidP="005B6C6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  <w:vAlign w:val="center"/>
          </w:tcPr>
          <w:p w:rsidR="002A1C63" w:rsidRPr="00926150" w:rsidRDefault="002A1C63" w:rsidP="005B6C67">
            <w:pPr>
              <w:jc w:val="center"/>
              <w:rPr>
                <w:rFonts w:ascii="Arial" w:hAnsi="Arial" w:cs="Arial"/>
                <w:lang w:val="sq-AL"/>
              </w:rPr>
            </w:pPr>
            <w:r w:rsidRPr="0020598B">
              <w:rPr>
                <w:rFonts w:ascii="Arial" w:hAnsi="Arial" w:cs="Arial"/>
                <w:sz w:val="14"/>
                <w:szCs w:val="14"/>
                <w:lang w:val="sr-Cyrl-CS"/>
              </w:rPr>
              <w:t>/Адреса подносиоца</w:t>
            </w:r>
            <w:r w:rsidR="00926150">
              <w:rPr>
                <w:rFonts w:ascii="Arial" w:hAnsi="Arial" w:cs="Arial"/>
                <w:sz w:val="14"/>
                <w:szCs w:val="14"/>
                <w:lang w:val="sq-AL"/>
              </w:rPr>
              <w:t xml:space="preserve"> - Adresa e parashtruesit/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2A1C63" w:rsidRPr="0020598B" w:rsidRDefault="002A1C63" w:rsidP="005B6C67">
            <w:pPr>
              <w:rPr>
                <w:rFonts w:ascii="Arial" w:hAnsi="Arial" w:cs="Arial"/>
                <w:lang w:val="sr-Cyrl-CS"/>
              </w:rPr>
            </w:pPr>
          </w:p>
        </w:tc>
      </w:tr>
      <w:tr w:rsidR="002A1C63" w:rsidRPr="0020598B" w:rsidTr="002556EB">
        <w:trPr>
          <w:trHeight w:val="294"/>
          <w:jc w:val="center"/>
        </w:trPr>
        <w:tc>
          <w:tcPr>
            <w:tcW w:w="31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7E6E6"/>
            <w:vAlign w:val="center"/>
          </w:tcPr>
          <w:p w:rsidR="002A1C63" w:rsidRPr="0020598B" w:rsidRDefault="002A1C63" w:rsidP="005B6C6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C63" w:rsidRPr="0020598B" w:rsidRDefault="002A1C63" w:rsidP="005B6C6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:rsidR="002A1C63" w:rsidRPr="0020598B" w:rsidRDefault="002A1C63" w:rsidP="005B6C6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2A1C63" w:rsidRPr="0020598B" w:rsidRDefault="002A1C63" w:rsidP="005B6C6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7E6E6"/>
            <w:vAlign w:val="center"/>
          </w:tcPr>
          <w:p w:rsidR="002A1C63" w:rsidRPr="0020598B" w:rsidRDefault="002A1C63" w:rsidP="005B6C6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2A1C63" w:rsidRPr="0020598B" w:rsidRDefault="002A1C63" w:rsidP="005B6C67">
            <w:pPr>
              <w:rPr>
                <w:rFonts w:ascii="Arial" w:hAnsi="Arial" w:cs="Arial"/>
                <w:lang w:val="sr-Cyrl-CS"/>
              </w:rPr>
            </w:pPr>
          </w:p>
        </w:tc>
      </w:tr>
      <w:tr w:rsidR="002A1C63" w:rsidRPr="0020598B" w:rsidTr="002556EB">
        <w:trPr>
          <w:trHeight w:val="176"/>
          <w:jc w:val="center"/>
        </w:trPr>
        <w:tc>
          <w:tcPr>
            <w:tcW w:w="31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A1C63" w:rsidRPr="002139B7" w:rsidRDefault="002139B7" w:rsidP="005B6C67">
            <w:pPr>
              <w:jc w:val="center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/Датум подношења -Data e dorëzimit/</w:t>
            </w:r>
          </w:p>
        </w:tc>
        <w:tc>
          <w:tcPr>
            <w:tcW w:w="28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A1C63" w:rsidRPr="0020598B" w:rsidRDefault="002A1C63" w:rsidP="005B6C6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2A1C63" w:rsidRPr="002139B7" w:rsidRDefault="002A1C63" w:rsidP="005B6C6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AD75D4">
              <w:rPr>
                <w:rFonts w:ascii="Arial" w:hAnsi="Arial" w:cs="Arial"/>
                <w:sz w:val="20"/>
                <w:szCs w:val="20"/>
                <w:lang w:val="sr-Cyrl-CS"/>
              </w:rPr>
              <w:t>Печат</w:t>
            </w:r>
            <w:r w:rsidR="002139B7">
              <w:rPr>
                <w:rFonts w:ascii="Arial" w:hAnsi="Arial" w:cs="Arial"/>
                <w:sz w:val="20"/>
                <w:szCs w:val="20"/>
                <w:lang w:val="sq-AL"/>
              </w:rPr>
              <w:t xml:space="preserve"> Vula</w:t>
            </w:r>
          </w:p>
        </w:tc>
        <w:tc>
          <w:tcPr>
            <w:tcW w:w="284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A1C63" w:rsidRPr="0020598B" w:rsidRDefault="002A1C63" w:rsidP="005B6C6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19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A1C63" w:rsidRPr="002139B7" w:rsidRDefault="002A1C63" w:rsidP="005B6C67">
            <w:pPr>
              <w:jc w:val="center"/>
              <w:rPr>
                <w:rFonts w:ascii="Arial" w:hAnsi="Arial" w:cs="Arial"/>
                <w:lang w:val="sq-AL"/>
              </w:rPr>
            </w:pPr>
            <w:r w:rsidRPr="0020598B">
              <w:rPr>
                <w:rFonts w:ascii="Arial" w:hAnsi="Arial" w:cs="Arial"/>
              </w:rPr>
              <w:sym w:font="Wingdings" w:char="F028"/>
            </w:r>
            <w:r w:rsidRPr="00205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39B7">
              <w:rPr>
                <w:rFonts w:ascii="Arial" w:hAnsi="Arial" w:cs="Arial"/>
                <w:sz w:val="14"/>
                <w:szCs w:val="14"/>
                <w:lang w:val="sr-Cyrl-CS"/>
              </w:rPr>
              <w:t xml:space="preserve">   /Моб</w:t>
            </w:r>
            <w:r w:rsidR="002139B7">
              <w:rPr>
                <w:rFonts w:ascii="Arial" w:hAnsi="Arial" w:cs="Arial"/>
                <w:sz w:val="14"/>
                <w:szCs w:val="14"/>
                <w:lang w:val="sq-AL"/>
              </w:rPr>
              <w:t>.</w:t>
            </w:r>
            <w:r w:rsidR="002139B7">
              <w:rPr>
                <w:rFonts w:ascii="Arial" w:hAnsi="Arial" w:cs="Arial"/>
                <w:sz w:val="14"/>
                <w:szCs w:val="14"/>
                <w:lang w:val="sr-Cyrl-CS"/>
              </w:rPr>
              <w:t xml:space="preserve"> или фик</w:t>
            </w:r>
            <w:r w:rsidR="002139B7">
              <w:rPr>
                <w:rFonts w:ascii="Arial" w:hAnsi="Arial" w:cs="Arial"/>
                <w:sz w:val="14"/>
                <w:szCs w:val="14"/>
                <w:lang w:val="sq-AL"/>
              </w:rPr>
              <w:t>.</w:t>
            </w:r>
            <w:r w:rsidR="002139B7">
              <w:rPr>
                <w:rFonts w:ascii="Arial" w:hAnsi="Arial" w:cs="Arial"/>
                <w:sz w:val="14"/>
                <w:szCs w:val="14"/>
                <w:lang w:val="sr-Cyrl-CS"/>
              </w:rPr>
              <w:t xml:space="preserve"> тел</w:t>
            </w:r>
            <w:r w:rsidR="002139B7">
              <w:rPr>
                <w:rFonts w:ascii="Arial" w:hAnsi="Arial" w:cs="Arial"/>
                <w:sz w:val="14"/>
                <w:szCs w:val="14"/>
                <w:lang w:val="sq-AL"/>
              </w:rPr>
              <w:t>.</w:t>
            </w:r>
            <w:r w:rsidRPr="0020598B">
              <w:rPr>
                <w:rFonts w:ascii="Arial" w:hAnsi="Arial" w:cs="Arial"/>
                <w:sz w:val="14"/>
                <w:szCs w:val="14"/>
                <w:lang w:val="sr-Cyrl-CS"/>
              </w:rPr>
              <w:t xml:space="preserve"> подносиоца</w:t>
            </w:r>
            <w:r w:rsidR="002139B7">
              <w:rPr>
                <w:rFonts w:ascii="Arial" w:hAnsi="Arial" w:cs="Arial"/>
                <w:sz w:val="14"/>
                <w:szCs w:val="14"/>
                <w:lang w:val="sq-AL"/>
              </w:rPr>
              <w:t xml:space="preserve"> - Mob. apo tel.fiks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2A1C63" w:rsidRPr="0020598B" w:rsidRDefault="002A1C63" w:rsidP="005B6C6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2A1C63" w:rsidRDefault="002A1C63" w:rsidP="002A1C63">
      <w:pPr>
        <w:ind w:right="218"/>
        <w:jc w:val="both"/>
        <w:rPr>
          <w:sz w:val="22"/>
        </w:rPr>
      </w:pPr>
    </w:p>
    <w:p w:rsidR="00D86D4E" w:rsidRDefault="00D86D4E" w:rsidP="002A1C63">
      <w:pPr>
        <w:tabs>
          <w:tab w:val="left" w:pos="8289"/>
        </w:tabs>
        <w:ind w:left="1077" w:hanging="1219"/>
        <w:rPr>
          <w:sz w:val="2"/>
          <w:szCs w:val="2"/>
          <w:lang w:val="sr-Cyrl-CS"/>
        </w:rPr>
      </w:pPr>
    </w:p>
    <w:p w:rsidR="00D86D4E" w:rsidRDefault="00D86D4E" w:rsidP="002A1C63">
      <w:pPr>
        <w:tabs>
          <w:tab w:val="left" w:pos="8289"/>
        </w:tabs>
        <w:ind w:left="1077" w:hanging="1219"/>
        <w:rPr>
          <w:sz w:val="2"/>
          <w:szCs w:val="2"/>
          <w:lang w:val="sr-Cyrl-CS"/>
        </w:rPr>
      </w:pPr>
    </w:p>
    <w:p w:rsidR="00D86D4E" w:rsidRDefault="00D86D4E" w:rsidP="002A1C63">
      <w:pPr>
        <w:tabs>
          <w:tab w:val="left" w:pos="8289"/>
        </w:tabs>
        <w:ind w:left="1077" w:hanging="1219"/>
        <w:rPr>
          <w:sz w:val="2"/>
          <w:szCs w:val="2"/>
          <w:lang w:val="sr-Cyrl-CS"/>
        </w:rPr>
      </w:pPr>
    </w:p>
    <w:p w:rsidR="00D86D4E" w:rsidRDefault="00D86D4E" w:rsidP="002A1C63">
      <w:pPr>
        <w:tabs>
          <w:tab w:val="left" w:pos="8289"/>
        </w:tabs>
        <w:ind w:left="1077" w:hanging="1219"/>
        <w:rPr>
          <w:sz w:val="2"/>
          <w:szCs w:val="2"/>
          <w:lang w:val="sr-Cyrl-CS"/>
        </w:rPr>
      </w:pPr>
    </w:p>
    <w:p w:rsidR="00D86D4E" w:rsidRDefault="00D86D4E" w:rsidP="002A1C63">
      <w:pPr>
        <w:tabs>
          <w:tab w:val="left" w:pos="8289"/>
        </w:tabs>
        <w:ind w:left="1077" w:hanging="1219"/>
        <w:rPr>
          <w:sz w:val="2"/>
          <w:szCs w:val="2"/>
          <w:lang w:val="sr-Cyrl-CS"/>
        </w:rPr>
      </w:pPr>
    </w:p>
    <w:p w:rsidR="00D86D4E" w:rsidRDefault="00D86D4E" w:rsidP="002A1C63">
      <w:pPr>
        <w:tabs>
          <w:tab w:val="left" w:pos="8289"/>
        </w:tabs>
        <w:ind w:left="1077" w:hanging="1219"/>
        <w:rPr>
          <w:sz w:val="2"/>
          <w:szCs w:val="2"/>
          <w:lang w:val="sr-Cyrl-CS"/>
        </w:rPr>
      </w:pPr>
    </w:p>
    <w:p w:rsidR="00D86D4E" w:rsidRDefault="00D86D4E" w:rsidP="002A1C63">
      <w:pPr>
        <w:tabs>
          <w:tab w:val="left" w:pos="8289"/>
        </w:tabs>
        <w:ind w:left="1077" w:hanging="1219"/>
        <w:rPr>
          <w:sz w:val="2"/>
          <w:szCs w:val="2"/>
          <w:lang w:val="sr-Cyrl-CS"/>
        </w:rPr>
      </w:pPr>
    </w:p>
    <w:p w:rsidR="00D86D4E" w:rsidRDefault="00D86D4E" w:rsidP="002A1C63">
      <w:pPr>
        <w:tabs>
          <w:tab w:val="left" w:pos="8289"/>
        </w:tabs>
        <w:ind w:left="1077" w:hanging="1219"/>
        <w:rPr>
          <w:sz w:val="2"/>
          <w:szCs w:val="2"/>
          <w:lang w:val="sr-Cyrl-CS"/>
        </w:rPr>
      </w:pPr>
    </w:p>
    <w:p w:rsidR="00D86D4E" w:rsidRDefault="00D86D4E" w:rsidP="002A1C63">
      <w:pPr>
        <w:tabs>
          <w:tab w:val="left" w:pos="8289"/>
        </w:tabs>
        <w:ind w:left="1077" w:hanging="1219"/>
        <w:rPr>
          <w:sz w:val="2"/>
          <w:szCs w:val="2"/>
          <w:lang w:val="sr-Cyrl-CS"/>
        </w:rPr>
      </w:pPr>
    </w:p>
    <w:p w:rsidR="00D86D4E" w:rsidRDefault="00D86D4E" w:rsidP="002A1C63">
      <w:pPr>
        <w:tabs>
          <w:tab w:val="left" w:pos="8289"/>
        </w:tabs>
        <w:ind w:left="1077" w:hanging="1219"/>
        <w:rPr>
          <w:sz w:val="2"/>
          <w:szCs w:val="2"/>
          <w:lang w:val="sr-Cyrl-CS"/>
        </w:rPr>
      </w:pPr>
    </w:p>
    <w:p w:rsidR="00D86D4E" w:rsidRDefault="00D86D4E" w:rsidP="002A1C63">
      <w:pPr>
        <w:tabs>
          <w:tab w:val="left" w:pos="8289"/>
        </w:tabs>
        <w:ind w:left="1077" w:hanging="1219"/>
        <w:rPr>
          <w:sz w:val="2"/>
          <w:szCs w:val="2"/>
          <w:lang w:val="sr-Cyrl-CS"/>
        </w:rPr>
      </w:pPr>
    </w:p>
    <w:p w:rsidR="00D86D4E" w:rsidRDefault="00D86D4E" w:rsidP="002A1C63">
      <w:pPr>
        <w:tabs>
          <w:tab w:val="left" w:pos="8289"/>
        </w:tabs>
        <w:ind w:left="1077" w:hanging="1219"/>
        <w:rPr>
          <w:sz w:val="2"/>
          <w:szCs w:val="2"/>
          <w:lang w:val="sr-Cyrl-CS"/>
        </w:rPr>
      </w:pPr>
    </w:p>
    <w:p w:rsidR="00D86D4E" w:rsidRDefault="00D86D4E" w:rsidP="002A1C63">
      <w:pPr>
        <w:tabs>
          <w:tab w:val="left" w:pos="8289"/>
        </w:tabs>
        <w:ind w:left="1077" w:hanging="1219"/>
        <w:rPr>
          <w:sz w:val="2"/>
          <w:szCs w:val="2"/>
          <w:lang w:val="sr-Cyrl-CS"/>
        </w:rPr>
      </w:pPr>
    </w:p>
    <w:sectPr w:rsidR="00D86D4E" w:rsidSect="00AB70C6">
      <w:pgSz w:w="11907" w:h="16839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5DE" w:rsidRDefault="004375DE" w:rsidP="002A1C63">
      <w:r>
        <w:separator/>
      </w:r>
    </w:p>
  </w:endnote>
  <w:endnote w:type="continuationSeparator" w:id="1">
    <w:p w:rsidR="004375DE" w:rsidRDefault="004375DE" w:rsidP="002A1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5DE" w:rsidRDefault="004375DE" w:rsidP="002A1C63">
      <w:r>
        <w:separator/>
      </w:r>
    </w:p>
  </w:footnote>
  <w:footnote w:type="continuationSeparator" w:id="1">
    <w:p w:rsidR="004375DE" w:rsidRDefault="004375DE" w:rsidP="002A1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8278D884"/>
    <w:lvl w:ilvl="0" w:tplc="FFFFFFFF">
      <w:start w:val="2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7B04A2"/>
    <w:multiLevelType w:val="hybridMultilevel"/>
    <w:tmpl w:val="D20CC10C"/>
    <w:lvl w:ilvl="0" w:tplc="4718F0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77693"/>
    <w:multiLevelType w:val="hybridMultilevel"/>
    <w:tmpl w:val="816682F2"/>
    <w:lvl w:ilvl="0" w:tplc="0108C652">
      <w:start w:val="2"/>
      <w:numFmt w:val="bullet"/>
      <w:lvlText w:val="—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63B05"/>
    <w:multiLevelType w:val="hybridMultilevel"/>
    <w:tmpl w:val="C7A4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C1DF0"/>
    <w:multiLevelType w:val="hybridMultilevel"/>
    <w:tmpl w:val="D4C88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1345B"/>
    <w:multiLevelType w:val="hybridMultilevel"/>
    <w:tmpl w:val="C2CCC7D6"/>
    <w:lvl w:ilvl="0" w:tplc="0108C652">
      <w:start w:val="2"/>
      <w:numFmt w:val="bullet"/>
      <w:lvlText w:val="—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D0234"/>
    <w:multiLevelType w:val="hybridMultilevel"/>
    <w:tmpl w:val="FE8A7E22"/>
    <w:lvl w:ilvl="0" w:tplc="0108C652">
      <w:start w:val="2"/>
      <w:numFmt w:val="bullet"/>
      <w:lvlText w:val="—"/>
      <w:lvlJc w:val="left"/>
      <w:pPr>
        <w:ind w:left="360" w:hanging="360"/>
      </w:pPr>
      <w:rPr>
        <w:rFonts w:ascii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2B0C41"/>
    <w:multiLevelType w:val="hybridMultilevel"/>
    <w:tmpl w:val="A2D68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707A0"/>
    <w:multiLevelType w:val="hybridMultilevel"/>
    <w:tmpl w:val="C778E0AA"/>
    <w:lvl w:ilvl="0" w:tplc="5DE218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74408"/>
    <w:multiLevelType w:val="hybridMultilevel"/>
    <w:tmpl w:val="53E29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C76390"/>
    <w:multiLevelType w:val="hybridMultilevel"/>
    <w:tmpl w:val="41D01D18"/>
    <w:lvl w:ilvl="0" w:tplc="0108C652">
      <w:start w:val="2"/>
      <w:numFmt w:val="bullet"/>
      <w:lvlText w:val="—"/>
      <w:lvlJc w:val="left"/>
      <w:pPr>
        <w:ind w:left="360" w:hanging="360"/>
      </w:pPr>
      <w:rPr>
        <w:rFonts w:ascii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693EBE"/>
    <w:multiLevelType w:val="hybridMultilevel"/>
    <w:tmpl w:val="D66A57C2"/>
    <w:lvl w:ilvl="0" w:tplc="0108C652">
      <w:start w:val="2"/>
      <w:numFmt w:val="bullet"/>
      <w:lvlText w:val="—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85B29"/>
    <w:multiLevelType w:val="hybridMultilevel"/>
    <w:tmpl w:val="1A8CE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E4A17"/>
    <w:multiLevelType w:val="hybridMultilevel"/>
    <w:tmpl w:val="84F40856"/>
    <w:lvl w:ilvl="0" w:tplc="4718F09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724423"/>
    <w:multiLevelType w:val="hybridMultilevel"/>
    <w:tmpl w:val="6D525896"/>
    <w:lvl w:ilvl="0" w:tplc="0108C652">
      <w:start w:val="2"/>
      <w:numFmt w:val="bullet"/>
      <w:lvlText w:val="—"/>
      <w:lvlJc w:val="left"/>
      <w:pPr>
        <w:ind w:left="360" w:hanging="360"/>
      </w:pPr>
      <w:rPr>
        <w:rFonts w:ascii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B40D63"/>
    <w:multiLevelType w:val="hybridMultilevel"/>
    <w:tmpl w:val="A5F674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F235E0"/>
    <w:multiLevelType w:val="hybridMultilevel"/>
    <w:tmpl w:val="E6A4A30A"/>
    <w:lvl w:ilvl="0" w:tplc="2DEAD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BA6692"/>
    <w:multiLevelType w:val="hybridMultilevel"/>
    <w:tmpl w:val="57442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D1569C"/>
    <w:multiLevelType w:val="hybridMultilevel"/>
    <w:tmpl w:val="E4508976"/>
    <w:lvl w:ilvl="0" w:tplc="0108C652">
      <w:start w:val="2"/>
      <w:numFmt w:val="bullet"/>
      <w:lvlText w:val="—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716C0"/>
    <w:multiLevelType w:val="hybridMultilevel"/>
    <w:tmpl w:val="E97E2368"/>
    <w:lvl w:ilvl="0" w:tplc="5DE218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5"/>
        <w:szCs w:val="15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7103E6"/>
    <w:multiLevelType w:val="hybridMultilevel"/>
    <w:tmpl w:val="841EF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2B5138"/>
    <w:multiLevelType w:val="hybridMultilevel"/>
    <w:tmpl w:val="62A01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E4FD56">
      <w:numFmt w:val="bullet"/>
      <w:lvlText w:val="—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2"/>
  </w:num>
  <w:num w:numId="5">
    <w:abstractNumId w:val="5"/>
  </w:num>
  <w:num w:numId="6">
    <w:abstractNumId w:val="13"/>
  </w:num>
  <w:num w:numId="7">
    <w:abstractNumId w:val="11"/>
  </w:num>
  <w:num w:numId="8">
    <w:abstractNumId w:val="20"/>
  </w:num>
  <w:num w:numId="9">
    <w:abstractNumId w:val="7"/>
  </w:num>
  <w:num w:numId="10">
    <w:abstractNumId w:val="16"/>
  </w:num>
  <w:num w:numId="11">
    <w:abstractNumId w:val="18"/>
  </w:num>
  <w:num w:numId="12">
    <w:abstractNumId w:val="17"/>
  </w:num>
  <w:num w:numId="13">
    <w:abstractNumId w:val="15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2"/>
  </w:num>
  <w:num w:numId="19">
    <w:abstractNumId w:val="2"/>
  </w:num>
  <w:num w:numId="20">
    <w:abstractNumId w:val="21"/>
  </w:num>
  <w:num w:numId="21">
    <w:abstractNumId w:val="19"/>
  </w:num>
  <w:num w:numId="22">
    <w:abstractNumId w:val="3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C63"/>
    <w:rsid w:val="000006A1"/>
    <w:rsid w:val="000016EE"/>
    <w:rsid w:val="00002BEE"/>
    <w:rsid w:val="00007454"/>
    <w:rsid w:val="000076E6"/>
    <w:rsid w:val="000107AB"/>
    <w:rsid w:val="0001461E"/>
    <w:rsid w:val="00016657"/>
    <w:rsid w:val="00016DCE"/>
    <w:rsid w:val="0002043D"/>
    <w:rsid w:val="00023819"/>
    <w:rsid w:val="00025721"/>
    <w:rsid w:val="000320FB"/>
    <w:rsid w:val="00042D02"/>
    <w:rsid w:val="00046657"/>
    <w:rsid w:val="000508CE"/>
    <w:rsid w:val="00053395"/>
    <w:rsid w:val="00054F92"/>
    <w:rsid w:val="00062D59"/>
    <w:rsid w:val="00065514"/>
    <w:rsid w:val="00072C62"/>
    <w:rsid w:val="00077B3E"/>
    <w:rsid w:val="00083AA2"/>
    <w:rsid w:val="000851DD"/>
    <w:rsid w:val="00087E09"/>
    <w:rsid w:val="00091A51"/>
    <w:rsid w:val="00093B61"/>
    <w:rsid w:val="000A08B6"/>
    <w:rsid w:val="000A42C8"/>
    <w:rsid w:val="000A5DA0"/>
    <w:rsid w:val="000A7468"/>
    <w:rsid w:val="000A7ED5"/>
    <w:rsid w:val="000B3C46"/>
    <w:rsid w:val="000B55E1"/>
    <w:rsid w:val="000C326E"/>
    <w:rsid w:val="000C44B9"/>
    <w:rsid w:val="000C46CE"/>
    <w:rsid w:val="000C5B3D"/>
    <w:rsid w:val="000D5E8C"/>
    <w:rsid w:val="000E410D"/>
    <w:rsid w:val="000F0942"/>
    <w:rsid w:val="000F7BF6"/>
    <w:rsid w:val="00103005"/>
    <w:rsid w:val="001070BF"/>
    <w:rsid w:val="00111EAB"/>
    <w:rsid w:val="00112278"/>
    <w:rsid w:val="001125A4"/>
    <w:rsid w:val="0011625C"/>
    <w:rsid w:val="0011671D"/>
    <w:rsid w:val="00116CEB"/>
    <w:rsid w:val="00120668"/>
    <w:rsid w:val="00126A65"/>
    <w:rsid w:val="0013088B"/>
    <w:rsid w:val="00135CC9"/>
    <w:rsid w:val="001429E3"/>
    <w:rsid w:val="0015118A"/>
    <w:rsid w:val="0015143A"/>
    <w:rsid w:val="00165197"/>
    <w:rsid w:val="00165CF7"/>
    <w:rsid w:val="001662B6"/>
    <w:rsid w:val="0017614D"/>
    <w:rsid w:val="001819D0"/>
    <w:rsid w:val="001953EE"/>
    <w:rsid w:val="00197A5B"/>
    <w:rsid w:val="001A2010"/>
    <w:rsid w:val="001A6297"/>
    <w:rsid w:val="001B584C"/>
    <w:rsid w:val="001C0DD8"/>
    <w:rsid w:val="001C1B39"/>
    <w:rsid w:val="001D38D0"/>
    <w:rsid w:val="001E2F8C"/>
    <w:rsid w:val="001F084E"/>
    <w:rsid w:val="001F3414"/>
    <w:rsid w:val="002007A7"/>
    <w:rsid w:val="002025F5"/>
    <w:rsid w:val="00203397"/>
    <w:rsid w:val="002110AF"/>
    <w:rsid w:val="00211424"/>
    <w:rsid w:val="00212DED"/>
    <w:rsid w:val="002139B7"/>
    <w:rsid w:val="00235053"/>
    <w:rsid w:val="00237003"/>
    <w:rsid w:val="00245639"/>
    <w:rsid w:val="002479F5"/>
    <w:rsid w:val="002514F5"/>
    <w:rsid w:val="00254CB0"/>
    <w:rsid w:val="00254CC0"/>
    <w:rsid w:val="002556EB"/>
    <w:rsid w:val="00256ED4"/>
    <w:rsid w:val="0026121F"/>
    <w:rsid w:val="00262A6B"/>
    <w:rsid w:val="00262AAC"/>
    <w:rsid w:val="00276305"/>
    <w:rsid w:val="00283953"/>
    <w:rsid w:val="00285CC9"/>
    <w:rsid w:val="0028762E"/>
    <w:rsid w:val="002909D2"/>
    <w:rsid w:val="0029299B"/>
    <w:rsid w:val="00294637"/>
    <w:rsid w:val="00294CEA"/>
    <w:rsid w:val="00294EA5"/>
    <w:rsid w:val="002A00FE"/>
    <w:rsid w:val="002A1C63"/>
    <w:rsid w:val="002A3B3A"/>
    <w:rsid w:val="002A74A6"/>
    <w:rsid w:val="002B170F"/>
    <w:rsid w:val="002B310E"/>
    <w:rsid w:val="002B71ED"/>
    <w:rsid w:val="002C25D3"/>
    <w:rsid w:val="002D2F42"/>
    <w:rsid w:val="002D44C3"/>
    <w:rsid w:val="002E28D3"/>
    <w:rsid w:val="002E3ECC"/>
    <w:rsid w:val="002E4A32"/>
    <w:rsid w:val="002E5E9F"/>
    <w:rsid w:val="002F00FD"/>
    <w:rsid w:val="002F75B5"/>
    <w:rsid w:val="002F7A34"/>
    <w:rsid w:val="00301084"/>
    <w:rsid w:val="00303F0A"/>
    <w:rsid w:val="00304682"/>
    <w:rsid w:val="00306421"/>
    <w:rsid w:val="0031155B"/>
    <w:rsid w:val="00317234"/>
    <w:rsid w:val="00326040"/>
    <w:rsid w:val="003314CF"/>
    <w:rsid w:val="00337045"/>
    <w:rsid w:val="00343299"/>
    <w:rsid w:val="00356D2F"/>
    <w:rsid w:val="0037583F"/>
    <w:rsid w:val="003776B8"/>
    <w:rsid w:val="00377824"/>
    <w:rsid w:val="0038087D"/>
    <w:rsid w:val="0038459C"/>
    <w:rsid w:val="00387433"/>
    <w:rsid w:val="00392DFA"/>
    <w:rsid w:val="00396373"/>
    <w:rsid w:val="00396946"/>
    <w:rsid w:val="003A31ED"/>
    <w:rsid w:val="003A377E"/>
    <w:rsid w:val="003B0127"/>
    <w:rsid w:val="003B117B"/>
    <w:rsid w:val="003B4CE0"/>
    <w:rsid w:val="003B7617"/>
    <w:rsid w:val="003C335D"/>
    <w:rsid w:val="003C3860"/>
    <w:rsid w:val="003C6061"/>
    <w:rsid w:val="003D0A8E"/>
    <w:rsid w:val="003D4697"/>
    <w:rsid w:val="003E01C9"/>
    <w:rsid w:val="003E1446"/>
    <w:rsid w:val="003E40D0"/>
    <w:rsid w:val="003E44E9"/>
    <w:rsid w:val="003F4E7B"/>
    <w:rsid w:val="00403527"/>
    <w:rsid w:val="004052A5"/>
    <w:rsid w:val="00405521"/>
    <w:rsid w:val="00406F26"/>
    <w:rsid w:val="00407500"/>
    <w:rsid w:val="00407AC8"/>
    <w:rsid w:val="00410CC8"/>
    <w:rsid w:val="004160EE"/>
    <w:rsid w:val="0041653A"/>
    <w:rsid w:val="00424421"/>
    <w:rsid w:val="0043076C"/>
    <w:rsid w:val="00431312"/>
    <w:rsid w:val="004353C7"/>
    <w:rsid w:val="004358FB"/>
    <w:rsid w:val="004367C3"/>
    <w:rsid w:val="004375DE"/>
    <w:rsid w:val="00445FA9"/>
    <w:rsid w:val="00447752"/>
    <w:rsid w:val="00456A98"/>
    <w:rsid w:val="00464F3C"/>
    <w:rsid w:val="00465991"/>
    <w:rsid w:val="0046674C"/>
    <w:rsid w:val="004708AC"/>
    <w:rsid w:val="0047619D"/>
    <w:rsid w:val="00476BED"/>
    <w:rsid w:val="00477425"/>
    <w:rsid w:val="00477A76"/>
    <w:rsid w:val="004836B6"/>
    <w:rsid w:val="00485FA6"/>
    <w:rsid w:val="00493CB0"/>
    <w:rsid w:val="004A2865"/>
    <w:rsid w:val="004A35DE"/>
    <w:rsid w:val="004B4744"/>
    <w:rsid w:val="004B7723"/>
    <w:rsid w:val="004C5730"/>
    <w:rsid w:val="004F22B3"/>
    <w:rsid w:val="004F4D9C"/>
    <w:rsid w:val="00500B46"/>
    <w:rsid w:val="00501ADF"/>
    <w:rsid w:val="005069CA"/>
    <w:rsid w:val="00506C58"/>
    <w:rsid w:val="00506D57"/>
    <w:rsid w:val="00513F22"/>
    <w:rsid w:val="00524349"/>
    <w:rsid w:val="0052516E"/>
    <w:rsid w:val="00532199"/>
    <w:rsid w:val="00532C49"/>
    <w:rsid w:val="00533EF9"/>
    <w:rsid w:val="00534B82"/>
    <w:rsid w:val="0054222A"/>
    <w:rsid w:val="00542FA4"/>
    <w:rsid w:val="00553DA4"/>
    <w:rsid w:val="00557DE7"/>
    <w:rsid w:val="00562DBD"/>
    <w:rsid w:val="005632DE"/>
    <w:rsid w:val="00564C01"/>
    <w:rsid w:val="0056776E"/>
    <w:rsid w:val="00570F62"/>
    <w:rsid w:val="00570F75"/>
    <w:rsid w:val="00591850"/>
    <w:rsid w:val="0059397A"/>
    <w:rsid w:val="00594805"/>
    <w:rsid w:val="005A401F"/>
    <w:rsid w:val="005A4F8A"/>
    <w:rsid w:val="005A579E"/>
    <w:rsid w:val="005B350C"/>
    <w:rsid w:val="005B3584"/>
    <w:rsid w:val="005B6C67"/>
    <w:rsid w:val="005B7D80"/>
    <w:rsid w:val="005C0E11"/>
    <w:rsid w:val="005C347B"/>
    <w:rsid w:val="005C7000"/>
    <w:rsid w:val="005C790C"/>
    <w:rsid w:val="005D0C61"/>
    <w:rsid w:val="005D4D91"/>
    <w:rsid w:val="005E0FA1"/>
    <w:rsid w:val="005E234C"/>
    <w:rsid w:val="005E4B70"/>
    <w:rsid w:val="005E509A"/>
    <w:rsid w:val="005F1E91"/>
    <w:rsid w:val="005F2874"/>
    <w:rsid w:val="005F4970"/>
    <w:rsid w:val="005F72E9"/>
    <w:rsid w:val="00611ED2"/>
    <w:rsid w:val="00627B0E"/>
    <w:rsid w:val="006404C8"/>
    <w:rsid w:val="00641641"/>
    <w:rsid w:val="00642F38"/>
    <w:rsid w:val="00654C0B"/>
    <w:rsid w:val="00665F8C"/>
    <w:rsid w:val="006703DB"/>
    <w:rsid w:val="006708C3"/>
    <w:rsid w:val="006719EF"/>
    <w:rsid w:val="00672AFB"/>
    <w:rsid w:val="006753B1"/>
    <w:rsid w:val="00676676"/>
    <w:rsid w:val="0067778B"/>
    <w:rsid w:val="0067799A"/>
    <w:rsid w:val="00682574"/>
    <w:rsid w:val="006914AE"/>
    <w:rsid w:val="006A1E08"/>
    <w:rsid w:val="006A6303"/>
    <w:rsid w:val="006B7A71"/>
    <w:rsid w:val="006C3294"/>
    <w:rsid w:val="006C4953"/>
    <w:rsid w:val="006C64A3"/>
    <w:rsid w:val="006C73A5"/>
    <w:rsid w:val="006D4978"/>
    <w:rsid w:val="006D62EE"/>
    <w:rsid w:val="006D76F0"/>
    <w:rsid w:val="006E5CB8"/>
    <w:rsid w:val="006E6F40"/>
    <w:rsid w:val="006E79D6"/>
    <w:rsid w:val="006F5292"/>
    <w:rsid w:val="00711D9D"/>
    <w:rsid w:val="00724191"/>
    <w:rsid w:val="00730143"/>
    <w:rsid w:val="007322DE"/>
    <w:rsid w:val="00733269"/>
    <w:rsid w:val="007379D0"/>
    <w:rsid w:val="00750E83"/>
    <w:rsid w:val="00751E04"/>
    <w:rsid w:val="0075490F"/>
    <w:rsid w:val="007576AA"/>
    <w:rsid w:val="0076063A"/>
    <w:rsid w:val="00762AE0"/>
    <w:rsid w:val="00767F07"/>
    <w:rsid w:val="007721EC"/>
    <w:rsid w:val="007722F6"/>
    <w:rsid w:val="00776A20"/>
    <w:rsid w:val="00776A9D"/>
    <w:rsid w:val="0078245A"/>
    <w:rsid w:val="0078582E"/>
    <w:rsid w:val="007918DB"/>
    <w:rsid w:val="007931CA"/>
    <w:rsid w:val="007947BF"/>
    <w:rsid w:val="007975BF"/>
    <w:rsid w:val="007A3131"/>
    <w:rsid w:val="007A3A95"/>
    <w:rsid w:val="007B0B2B"/>
    <w:rsid w:val="007B7C41"/>
    <w:rsid w:val="007C3A20"/>
    <w:rsid w:val="007C4E83"/>
    <w:rsid w:val="007D08AA"/>
    <w:rsid w:val="007E2EBB"/>
    <w:rsid w:val="007F01F5"/>
    <w:rsid w:val="007F1BEF"/>
    <w:rsid w:val="007F4683"/>
    <w:rsid w:val="007F4999"/>
    <w:rsid w:val="008034D9"/>
    <w:rsid w:val="0080378D"/>
    <w:rsid w:val="00804218"/>
    <w:rsid w:val="00804581"/>
    <w:rsid w:val="00805479"/>
    <w:rsid w:val="00812EDE"/>
    <w:rsid w:val="008146D7"/>
    <w:rsid w:val="008148D1"/>
    <w:rsid w:val="00814DFF"/>
    <w:rsid w:val="008168FA"/>
    <w:rsid w:val="008176AF"/>
    <w:rsid w:val="0083485C"/>
    <w:rsid w:val="00837060"/>
    <w:rsid w:val="008440C1"/>
    <w:rsid w:val="00844257"/>
    <w:rsid w:val="008532BB"/>
    <w:rsid w:val="0085616B"/>
    <w:rsid w:val="00857EF5"/>
    <w:rsid w:val="00857F6C"/>
    <w:rsid w:val="00865E6A"/>
    <w:rsid w:val="00866DFA"/>
    <w:rsid w:val="008703B0"/>
    <w:rsid w:val="00870ABB"/>
    <w:rsid w:val="008735E1"/>
    <w:rsid w:val="00881975"/>
    <w:rsid w:val="008871E4"/>
    <w:rsid w:val="008935DA"/>
    <w:rsid w:val="008949D8"/>
    <w:rsid w:val="00894F36"/>
    <w:rsid w:val="008965FC"/>
    <w:rsid w:val="008A1786"/>
    <w:rsid w:val="008A32E7"/>
    <w:rsid w:val="008A70FF"/>
    <w:rsid w:val="008B5989"/>
    <w:rsid w:val="008C2963"/>
    <w:rsid w:val="008C693F"/>
    <w:rsid w:val="008C777B"/>
    <w:rsid w:val="008D4EFE"/>
    <w:rsid w:val="008D7CB9"/>
    <w:rsid w:val="008E12E1"/>
    <w:rsid w:val="008E18A5"/>
    <w:rsid w:val="008E2626"/>
    <w:rsid w:val="008E3919"/>
    <w:rsid w:val="008F0FA2"/>
    <w:rsid w:val="008F2DF1"/>
    <w:rsid w:val="008F6BF1"/>
    <w:rsid w:val="008F7502"/>
    <w:rsid w:val="009010BF"/>
    <w:rsid w:val="009018FB"/>
    <w:rsid w:val="00902840"/>
    <w:rsid w:val="00910D6E"/>
    <w:rsid w:val="009120E0"/>
    <w:rsid w:val="00915817"/>
    <w:rsid w:val="00920FD4"/>
    <w:rsid w:val="009212DC"/>
    <w:rsid w:val="00924932"/>
    <w:rsid w:val="009254A5"/>
    <w:rsid w:val="00925E88"/>
    <w:rsid w:val="00926150"/>
    <w:rsid w:val="009275A9"/>
    <w:rsid w:val="00927A37"/>
    <w:rsid w:val="00930536"/>
    <w:rsid w:val="00943541"/>
    <w:rsid w:val="00943B12"/>
    <w:rsid w:val="00944277"/>
    <w:rsid w:val="0095210E"/>
    <w:rsid w:val="009522E5"/>
    <w:rsid w:val="0095406E"/>
    <w:rsid w:val="00956F1C"/>
    <w:rsid w:val="009576EF"/>
    <w:rsid w:val="00960050"/>
    <w:rsid w:val="0096494E"/>
    <w:rsid w:val="00964A18"/>
    <w:rsid w:val="00966C1E"/>
    <w:rsid w:val="009728B1"/>
    <w:rsid w:val="00976183"/>
    <w:rsid w:val="00983E36"/>
    <w:rsid w:val="00986333"/>
    <w:rsid w:val="00992C50"/>
    <w:rsid w:val="00994F91"/>
    <w:rsid w:val="00997C48"/>
    <w:rsid w:val="009A127A"/>
    <w:rsid w:val="009A5BE4"/>
    <w:rsid w:val="009A73F5"/>
    <w:rsid w:val="009B160C"/>
    <w:rsid w:val="009B1ED3"/>
    <w:rsid w:val="009B58CF"/>
    <w:rsid w:val="009B5F49"/>
    <w:rsid w:val="009C08B1"/>
    <w:rsid w:val="009C242F"/>
    <w:rsid w:val="009C356B"/>
    <w:rsid w:val="009C7B49"/>
    <w:rsid w:val="009D3314"/>
    <w:rsid w:val="009D4B21"/>
    <w:rsid w:val="009D4F2A"/>
    <w:rsid w:val="009D5F0F"/>
    <w:rsid w:val="009E4DC0"/>
    <w:rsid w:val="009E5C50"/>
    <w:rsid w:val="009E67E8"/>
    <w:rsid w:val="009E7D0D"/>
    <w:rsid w:val="009E7DF1"/>
    <w:rsid w:val="009F0444"/>
    <w:rsid w:val="009F38D5"/>
    <w:rsid w:val="009F6B9A"/>
    <w:rsid w:val="00A10B6F"/>
    <w:rsid w:val="00A11BCC"/>
    <w:rsid w:val="00A166D4"/>
    <w:rsid w:val="00A213EF"/>
    <w:rsid w:val="00A24772"/>
    <w:rsid w:val="00A25CA5"/>
    <w:rsid w:val="00A27452"/>
    <w:rsid w:val="00A30DC6"/>
    <w:rsid w:val="00A41B26"/>
    <w:rsid w:val="00A47236"/>
    <w:rsid w:val="00A478A7"/>
    <w:rsid w:val="00A52CC1"/>
    <w:rsid w:val="00A52EF3"/>
    <w:rsid w:val="00A65CBE"/>
    <w:rsid w:val="00A70876"/>
    <w:rsid w:val="00A7318B"/>
    <w:rsid w:val="00A73A4F"/>
    <w:rsid w:val="00A76D8C"/>
    <w:rsid w:val="00A80C83"/>
    <w:rsid w:val="00A81139"/>
    <w:rsid w:val="00A954C2"/>
    <w:rsid w:val="00AA1D66"/>
    <w:rsid w:val="00AA42AF"/>
    <w:rsid w:val="00AA4934"/>
    <w:rsid w:val="00AB6012"/>
    <w:rsid w:val="00AB70C6"/>
    <w:rsid w:val="00AC028F"/>
    <w:rsid w:val="00AC356B"/>
    <w:rsid w:val="00AC4E08"/>
    <w:rsid w:val="00AC5475"/>
    <w:rsid w:val="00AC5E73"/>
    <w:rsid w:val="00AC6371"/>
    <w:rsid w:val="00AD2ECB"/>
    <w:rsid w:val="00AD41E9"/>
    <w:rsid w:val="00AD500E"/>
    <w:rsid w:val="00AE2176"/>
    <w:rsid w:val="00AE3689"/>
    <w:rsid w:val="00AF2014"/>
    <w:rsid w:val="00AF71AE"/>
    <w:rsid w:val="00B03EAE"/>
    <w:rsid w:val="00B11271"/>
    <w:rsid w:val="00B119CE"/>
    <w:rsid w:val="00B2450A"/>
    <w:rsid w:val="00B24FE0"/>
    <w:rsid w:val="00B30C19"/>
    <w:rsid w:val="00B31D8D"/>
    <w:rsid w:val="00B371B1"/>
    <w:rsid w:val="00B4098A"/>
    <w:rsid w:val="00B43191"/>
    <w:rsid w:val="00B448BC"/>
    <w:rsid w:val="00B4620D"/>
    <w:rsid w:val="00B50129"/>
    <w:rsid w:val="00B5031F"/>
    <w:rsid w:val="00B53DE8"/>
    <w:rsid w:val="00B5426E"/>
    <w:rsid w:val="00B55F8E"/>
    <w:rsid w:val="00B62148"/>
    <w:rsid w:val="00B65B3C"/>
    <w:rsid w:val="00B7049E"/>
    <w:rsid w:val="00B71105"/>
    <w:rsid w:val="00B76DA4"/>
    <w:rsid w:val="00B77928"/>
    <w:rsid w:val="00B83B4E"/>
    <w:rsid w:val="00B9347A"/>
    <w:rsid w:val="00B94037"/>
    <w:rsid w:val="00BA2BB6"/>
    <w:rsid w:val="00BA3723"/>
    <w:rsid w:val="00BA75E8"/>
    <w:rsid w:val="00BB00B5"/>
    <w:rsid w:val="00BB11FF"/>
    <w:rsid w:val="00BB402E"/>
    <w:rsid w:val="00BB51F8"/>
    <w:rsid w:val="00BC16B1"/>
    <w:rsid w:val="00BC21CC"/>
    <w:rsid w:val="00BC2638"/>
    <w:rsid w:val="00BC34F2"/>
    <w:rsid w:val="00BC3EE7"/>
    <w:rsid w:val="00BC693A"/>
    <w:rsid w:val="00BC6DB0"/>
    <w:rsid w:val="00BD0B2A"/>
    <w:rsid w:val="00BD5165"/>
    <w:rsid w:val="00BD6BF6"/>
    <w:rsid w:val="00BE40D6"/>
    <w:rsid w:val="00BE5701"/>
    <w:rsid w:val="00BF44B0"/>
    <w:rsid w:val="00BF7BAB"/>
    <w:rsid w:val="00C01369"/>
    <w:rsid w:val="00C01CB8"/>
    <w:rsid w:val="00C037C4"/>
    <w:rsid w:val="00C10ED6"/>
    <w:rsid w:val="00C11D1D"/>
    <w:rsid w:val="00C12764"/>
    <w:rsid w:val="00C1520A"/>
    <w:rsid w:val="00C16DA6"/>
    <w:rsid w:val="00C16E5B"/>
    <w:rsid w:val="00C2376F"/>
    <w:rsid w:val="00C25456"/>
    <w:rsid w:val="00C26247"/>
    <w:rsid w:val="00C40D1F"/>
    <w:rsid w:val="00C4235E"/>
    <w:rsid w:val="00C42BA8"/>
    <w:rsid w:val="00C4672F"/>
    <w:rsid w:val="00C474DD"/>
    <w:rsid w:val="00C50B6A"/>
    <w:rsid w:val="00C55527"/>
    <w:rsid w:val="00C62A9B"/>
    <w:rsid w:val="00C640D7"/>
    <w:rsid w:val="00C72168"/>
    <w:rsid w:val="00C74DC5"/>
    <w:rsid w:val="00C7590C"/>
    <w:rsid w:val="00C8213C"/>
    <w:rsid w:val="00C833E7"/>
    <w:rsid w:val="00C872B6"/>
    <w:rsid w:val="00C903BE"/>
    <w:rsid w:val="00C96C7E"/>
    <w:rsid w:val="00C96E48"/>
    <w:rsid w:val="00CA0DBD"/>
    <w:rsid w:val="00CA2BE2"/>
    <w:rsid w:val="00CA74BC"/>
    <w:rsid w:val="00CA7590"/>
    <w:rsid w:val="00CB084E"/>
    <w:rsid w:val="00CC3F62"/>
    <w:rsid w:val="00CC46DF"/>
    <w:rsid w:val="00CC5A5F"/>
    <w:rsid w:val="00CC6C4B"/>
    <w:rsid w:val="00CD06B3"/>
    <w:rsid w:val="00CD1598"/>
    <w:rsid w:val="00CD1E8D"/>
    <w:rsid w:val="00CD250F"/>
    <w:rsid w:val="00CD45B4"/>
    <w:rsid w:val="00CD7014"/>
    <w:rsid w:val="00CE2554"/>
    <w:rsid w:val="00CE75A7"/>
    <w:rsid w:val="00CF0355"/>
    <w:rsid w:val="00CF6A30"/>
    <w:rsid w:val="00CF70BA"/>
    <w:rsid w:val="00D0498A"/>
    <w:rsid w:val="00D05D1D"/>
    <w:rsid w:val="00D20EEC"/>
    <w:rsid w:val="00D2112C"/>
    <w:rsid w:val="00D21C55"/>
    <w:rsid w:val="00D22118"/>
    <w:rsid w:val="00D32745"/>
    <w:rsid w:val="00D346E3"/>
    <w:rsid w:val="00D47373"/>
    <w:rsid w:val="00D50414"/>
    <w:rsid w:val="00D70670"/>
    <w:rsid w:val="00D71177"/>
    <w:rsid w:val="00D71CE7"/>
    <w:rsid w:val="00D72913"/>
    <w:rsid w:val="00D77769"/>
    <w:rsid w:val="00D8152F"/>
    <w:rsid w:val="00D82410"/>
    <w:rsid w:val="00D86D4E"/>
    <w:rsid w:val="00DA1A92"/>
    <w:rsid w:val="00DA21B6"/>
    <w:rsid w:val="00DA6F4D"/>
    <w:rsid w:val="00DB67BE"/>
    <w:rsid w:val="00DC2C76"/>
    <w:rsid w:val="00DC5BF5"/>
    <w:rsid w:val="00DD4BF9"/>
    <w:rsid w:val="00DD6A81"/>
    <w:rsid w:val="00DE18E6"/>
    <w:rsid w:val="00DE1AFA"/>
    <w:rsid w:val="00DE3FFD"/>
    <w:rsid w:val="00DE5370"/>
    <w:rsid w:val="00DE5C4D"/>
    <w:rsid w:val="00DF3227"/>
    <w:rsid w:val="00DF5171"/>
    <w:rsid w:val="00E0355F"/>
    <w:rsid w:val="00E04AF3"/>
    <w:rsid w:val="00E06338"/>
    <w:rsid w:val="00E06DA7"/>
    <w:rsid w:val="00E14719"/>
    <w:rsid w:val="00E17081"/>
    <w:rsid w:val="00E208F2"/>
    <w:rsid w:val="00E22814"/>
    <w:rsid w:val="00E24FBA"/>
    <w:rsid w:val="00E2563E"/>
    <w:rsid w:val="00E25973"/>
    <w:rsid w:val="00E25CB8"/>
    <w:rsid w:val="00E26D03"/>
    <w:rsid w:val="00E31D9D"/>
    <w:rsid w:val="00E3422B"/>
    <w:rsid w:val="00E40CE3"/>
    <w:rsid w:val="00E420C7"/>
    <w:rsid w:val="00E43003"/>
    <w:rsid w:val="00E46963"/>
    <w:rsid w:val="00E46CF2"/>
    <w:rsid w:val="00E531AD"/>
    <w:rsid w:val="00E54D07"/>
    <w:rsid w:val="00E5779C"/>
    <w:rsid w:val="00E61D7D"/>
    <w:rsid w:val="00E639AC"/>
    <w:rsid w:val="00E63D23"/>
    <w:rsid w:val="00E73DB6"/>
    <w:rsid w:val="00E8307F"/>
    <w:rsid w:val="00E834B4"/>
    <w:rsid w:val="00E913C5"/>
    <w:rsid w:val="00EA3A95"/>
    <w:rsid w:val="00EA4777"/>
    <w:rsid w:val="00EA545E"/>
    <w:rsid w:val="00EB35FB"/>
    <w:rsid w:val="00EB360E"/>
    <w:rsid w:val="00EB4FAF"/>
    <w:rsid w:val="00EE1932"/>
    <w:rsid w:val="00EE4D75"/>
    <w:rsid w:val="00EF6E53"/>
    <w:rsid w:val="00F010E0"/>
    <w:rsid w:val="00F03089"/>
    <w:rsid w:val="00F103BA"/>
    <w:rsid w:val="00F113E1"/>
    <w:rsid w:val="00F13D77"/>
    <w:rsid w:val="00F153FD"/>
    <w:rsid w:val="00F15D17"/>
    <w:rsid w:val="00F30050"/>
    <w:rsid w:val="00F3645C"/>
    <w:rsid w:val="00F37488"/>
    <w:rsid w:val="00F45B10"/>
    <w:rsid w:val="00F4649C"/>
    <w:rsid w:val="00F500CE"/>
    <w:rsid w:val="00F51624"/>
    <w:rsid w:val="00F555BC"/>
    <w:rsid w:val="00F63DEA"/>
    <w:rsid w:val="00F668E0"/>
    <w:rsid w:val="00F75BAF"/>
    <w:rsid w:val="00F82002"/>
    <w:rsid w:val="00F8398E"/>
    <w:rsid w:val="00F8730D"/>
    <w:rsid w:val="00F9085E"/>
    <w:rsid w:val="00F92041"/>
    <w:rsid w:val="00F92BBE"/>
    <w:rsid w:val="00F94549"/>
    <w:rsid w:val="00F96B79"/>
    <w:rsid w:val="00F97514"/>
    <w:rsid w:val="00FB7366"/>
    <w:rsid w:val="00FC053D"/>
    <w:rsid w:val="00FC2BC9"/>
    <w:rsid w:val="00FD61E1"/>
    <w:rsid w:val="00FD6227"/>
    <w:rsid w:val="00FD64DF"/>
    <w:rsid w:val="00FE399C"/>
    <w:rsid w:val="00FF4000"/>
    <w:rsid w:val="00FF65BD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2A1C63"/>
    <w:pPr>
      <w:spacing w:after="160" w:line="240" w:lineRule="exact"/>
    </w:pPr>
    <w:rPr>
      <w:b/>
      <w:bCs/>
      <w:sz w:val="20"/>
      <w:szCs w:val="20"/>
    </w:rPr>
  </w:style>
  <w:style w:type="character" w:styleId="Hyperlink">
    <w:name w:val="Hyperlink"/>
    <w:rsid w:val="002A1C63"/>
    <w:rPr>
      <w:color w:val="0000FF"/>
      <w:u w:val="single"/>
    </w:rPr>
  </w:style>
  <w:style w:type="table" w:styleId="TableGrid">
    <w:name w:val="Table Grid"/>
    <w:basedOn w:val="TableNormal"/>
    <w:uiPriority w:val="39"/>
    <w:rsid w:val="002A1C63"/>
    <w:pPr>
      <w:suppressAutoHyphens/>
      <w:ind w:left="108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unhideWhenUsed/>
    <w:rsid w:val="002A1C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4D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E4DC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E4D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E4DC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A166D4"/>
    <w:rPr>
      <w:b/>
      <w:bCs/>
      <w:lang w:val="sr-Cyrl-CS"/>
    </w:rPr>
  </w:style>
  <w:style w:type="character" w:customStyle="1" w:styleId="BodyTextChar">
    <w:name w:val="Body Text Char"/>
    <w:link w:val="BodyText"/>
    <w:rsid w:val="00A166D4"/>
    <w:rPr>
      <w:rFonts w:ascii="Times New Roman" w:eastAsia="Times New Roman" w:hAnsi="Times New Roman"/>
      <w:b/>
      <w:bCs/>
      <w:sz w:val="24"/>
      <w:szCs w:val="24"/>
      <w:lang w:val="sr-Cyrl-CS" w:eastAsia="en-US"/>
    </w:rPr>
  </w:style>
  <w:style w:type="paragraph" w:styleId="BalloonText">
    <w:name w:val="Balloon Text"/>
    <w:basedOn w:val="Normal"/>
    <w:semiHidden/>
    <w:rsid w:val="00D777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0670"/>
    <w:pPr>
      <w:spacing w:before="100" w:beforeAutospacing="1" w:after="100" w:afterAutospacing="1"/>
    </w:pPr>
  </w:style>
  <w:style w:type="paragraph" w:customStyle="1" w:styleId="Default">
    <w:name w:val="Default"/>
    <w:rsid w:val="00D706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D7067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D7067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2563E"/>
    <w:rPr>
      <w:rFonts w:ascii="Times New Roman" w:eastAsia="Times New Roman" w:hAnsi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76063A"/>
  </w:style>
  <w:style w:type="paragraph" w:styleId="Title">
    <w:name w:val="Title"/>
    <w:basedOn w:val="Normal"/>
    <w:link w:val="TitleChar"/>
    <w:qFormat/>
    <w:rsid w:val="006C64A3"/>
    <w:pPr>
      <w:jc w:val="center"/>
    </w:pPr>
    <w:rPr>
      <w:rFonts w:ascii="Arial" w:hAnsi="Arial" w:cs="Arial"/>
      <w:b/>
      <w:bCs/>
      <w:sz w:val="40"/>
      <w:lang w:val="sl-SI"/>
    </w:rPr>
  </w:style>
  <w:style w:type="character" w:customStyle="1" w:styleId="TitleChar">
    <w:name w:val="Title Char"/>
    <w:basedOn w:val="DefaultParagraphFont"/>
    <w:link w:val="Title"/>
    <w:rsid w:val="006C64A3"/>
    <w:rPr>
      <w:rFonts w:ascii="Arial" w:eastAsia="Times New Roman" w:hAnsi="Arial" w:cs="Arial"/>
      <w:b/>
      <w:bCs/>
      <w:sz w:val="40"/>
      <w:szCs w:val="24"/>
      <w:lang w:val="sl-SI"/>
    </w:rPr>
  </w:style>
  <w:style w:type="character" w:customStyle="1" w:styleId="hps">
    <w:name w:val="hps"/>
    <w:basedOn w:val="DefaultParagraphFont"/>
    <w:rsid w:val="00FF77EE"/>
  </w:style>
  <w:style w:type="character" w:customStyle="1" w:styleId="sittext">
    <w:name w:val="sittext"/>
    <w:basedOn w:val="DefaultParagraphFont"/>
    <w:rsid w:val="00E06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www.invest.negotin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c.negoti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30C91-0A86-471D-AD73-B82E3205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10856</CharactersWithSpaces>
  <SharedDoc>false</SharedDoc>
  <HLinks>
    <vt:vector size="18" baseType="variant">
      <vt:variant>
        <vt:i4>5701710</vt:i4>
      </vt:variant>
      <vt:variant>
        <vt:i4>6</vt:i4>
      </vt:variant>
      <vt:variant>
        <vt:i4>0</vt:i4>
      </vt:variant>
      <vt:variant>
        <vt:i4>5</vt:i4>
      </vt:variant>
      <vt:variant>
        <vt:lpwstr>http://www.invest.negotin.rs/</vt:lpwstr>
      </vt:variant>
      <vt:variant>
        <vt:lpwstr/>
      </vt:variant>
      <vt:variant>
        <vt:i4>6619246</vt:i4>
      </vt:variant>
      <vt:variant>
        <vt:i4>3</vt:i4>
      </vt:variant>
      <vt:variant>
        <vt:i4>0</vt:i4>
      </vt:variant>
      <vt:variant>
        <vt:i4>5</vt:i4>
      </vt:variant>
      <vt:variant>
        <vt:lpwstr>http://www.negotin.rs/</vt:lpwstr>
      </vt:variant>
      <vt:variant>
        <vt:lpwstr/>
      </vt:variant>
      <vt:variant>
        <vt:i4>852093</vt:i4>
      </vt:variant>
      <vt:variant>
        <vt:i4>0</vt:i4>
      </vt:variant>
      <vt:variant>
        <vt:i4>0</vt:i4>
      </vt:variant>
      <vt:variant>
        <vt:i4>5</vt:i4>
      </vt:variant>
      <vt:variant>
        <vt:lpwstr>mailto:ouc.negotin@yahoo.com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Rahim</cp:lastModifiedBy>
  <cp:revision>2</cp:revision>
  <cp:lastPrinted>2019-06-28T07:03:00Z</cp:lastPrinted>
  <dcterms:created xsi:type="dcterms:W3CDTF">2019-07-01T12:51:00Z</dcterms:created>
  <dcterms:modified xsi:type="dcterms:W3CDTF">2019-07-01T12:51:00Z</dcterms:modified>
</cp:coreProperties>
</file>