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E60" w:rsidRPr="00CF6D9C" w:rsidRDefault="00D06E60" w:rsidP="00D06E60">
      <w:pPr>
        <w:ind w:firstLine="720"/>
        <w:rPr>
          <w:sz w:val="24"/>
          <w:szCs w:val="24"/>
        </w:rPr>
      </w:pPr>
      <w:r w:rsidRPr="00CF6D9C">
        <w:rPr>
          <w:sz w:val="24"/>
          <w:szCs w:val="24"/>
        </w:rPr>
        <w:t xml:space="preserve">На основу члана 4. Правилника о начину финансирања, критеријумима и поступку доделе средстава удружењима грађана у општини Бујановац („Службени гласник општине Бујановац“ бр.19/14), Комисија за вредновање пројеката и програма удружења грађана општине Бујановац на седници одржаној </w:t>
      </w:r>
      <w:r w:rsidR="00E82A20">
        <w:rPr>
          <w:b/>
          <w:sz w:val="24"/>
          <w:szCs w:val="24"/>
        </w:rPr>
        <w:t>06</w:t>
      </w:r>
      <w:r w:rsidR="00E82A20" w:rsidRPr="00CF6D9C">
        <w:rPr>
          <w:b/>
          <w:sz w:val="24"/>
          <w:szCs w:val="24"/>
        </w:rPr>
        <w:t>.02.201</w:t>
      </w:r>
      <w:r w:rsidR="00E82A20">
        <w:rPr>
          <w:b/>
          <w:sz w:val="24"/>
          <w:szCs w:val="24"/>
        </w:rPr>
        <w:t>9</w:t>
      </w:r>
      <w:r w:rsidRPr="00CF6D9C">
        <w:rPr>
          <w:sz w:val="24"/>
          <w:szCs w:val="24"/>
        </w:rPr>
        <w:t>.године расписује</w:t>
      </w: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  <w:r w:rsidRPr="00CF6D9C">
        <w:rPr>
          <w:sz w:val="24"/>
          <w:szCs w:val="24"/>
        </w:rPr>
        <w:t xml:space="preserve">Në bazë të nenit 4. </w:t>
      </w:r>
      <w:r w:rsidR="00F2732D" w:rsidRPr="00CF6D9C">
        <w:rPr>
          <w:sz w:val="24"/>
          <w:szCs w:val="24"/>
        </w:rPr>
        <w:t>t</w:t>
      </w:r>
      <w:r w:rsidRPr="00CF6D9C">
        <w:rPr>
          <w:sz w:val="24"/>
          <w:szCs w:val="24"/>
        </w:rPr>
        <w:t xml:space="preserve">ë </w:t>
      </w:r>
      <w:r w:rsidRPr="00CF6D9C">
        <w:rPr>
          <w:sz w:val="24"/>
          <w:szCs w:val="24"/>
          <w:lang w:val="sq-AL"/>
        </w:rPr>
        <w:t xml:space="preserve">Rregullores mbi mënyrën e fnancimit, kriteret dhe procedurën e ndarjes së mjeteve shoqatave të qytetarëve në Komunën e Bujanocit (“Gazeta zyrtare e Komunës së Bujanocit”, nr. 19/14), Komisioni për shoqata të qytetarëve i Komunës së Bujanocit në seancën e mbajtur më </w:t>
      </w:r>
      <w:r w:rsidR="00E82A20">
        <w:rPr>
          <w:b/>
          <w:sz w:val="24"/>
          <w:szCs w:val="24"/>
        </w:rPr>
        <w:t>06</w:t>
      </w:r>
      <w:r w:rsidR="00BF4FB8" w:rsidRPr="00CF6D9C">
        <w:rPr>
          <w:b/>
          <w:sz w:val="24"/>
          <w:szCs w:val="24"/>
        </w:rPr>
        <w:t>.02.201</w:t>
      </w:r>
      <w:r w:rsidR="00E82A20">
        <w:rPr>
          <w:b/>
          <w:sz w:val="24"/>
          <w:szCs w:val="24"/>
        </w:rPr>
        <w:t>9.</w:t>
      </w:r>
      <w:r w:rsidR="00BF4FB8" w:rsidRPr="00CF6D9C">
        <w:rPr>
          <w:b/>
          <w:sz w:val="24"/>
          <w:szCs w:val="24"/>
        </w:rPr>
        <w:t xml:space="preserve">, </w:t>
      </w:r>
      <w:r w:rsidRPr="00CF6D9C">
        <w:rPr>
          <w:sz w:val="24"/>
          <w:szCs w:val="24"/>
          <w:lang w:val="sq-AL"/>
        </w:rPr>
        <w:t>shpallë</w:t>
      </w:r>
    </w:p>
    <w:p w:rsidR="00D06E60" w:rsidRPr="00CF6D9C" w:rsidRDefault="00D06E60" w:rsidP="00D06E60">
      <w:pPr>
        <w:rPr>
          <w:sz w:val="24"/>
          <w:szCs w:val="24"/>
          <w:lang w:val="sq-AL"/>
        </w:rPr>
      </w:pPr>
    </w:p>
    <w:p w:rsidR="00D06E60" w:rsidRPr="00CF6D9C" w:rsidRDefault="00D06E60" w:rsidP="00D06E60">
      <w:pPr>
        <w:jc w:val="center"/>
        <w:rPr>
          <w:b/>
          <w:sz w:val="24"/>
          <w:szCs w:val="24"/>
          <w:lang w:val="sq-AL"/>
        </w:rPr>
      </w:pPr>
      <w:r w:rsidRPr="00CF6D9C">
        <w:rPr>
          <w:b/>
          <w:sz w:val="24"/>
          <w:szCs w:val="24"/>
        </w:rPr>
        <w:t>ЈАВНИ КОНКУРС</w:t>
      </w:r>
      <w:r w:rsidRPr="00CF6D9C">
        <w:rPr>
          <w:b/>
          <w:sz w:val="24"/>
          <w:szCs w:val="24"/>
          <w:lang w:val="sq-AL"/>
        </w:rPr>
        <w:t xml:space="preserve"> – KONKURS PUBLIK</w:t>
      </w:r>
    </w:p>
    <w:p w:rsidR="00D06E60" w:rsidRPr="00CF6D9C" w:rsidRDefault="00D06E60" w:rsidP="00D06E60">
      <w:pPr>
        <w:jc w:val="center"/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>за финансирање годишњих програма и пројеката удружење грађана</w:t>
      </w:r>
    </w:p>
    <w:p w:rsidR="00D06E60" w:rsidRPr="00CF6D9C" w:rsidRDefault="00D06E60" w:rsidP="00D06E60">
      <w:pPr>
        <w:jc w:val="center"/>
        <w:rPr>
          <w:b/>
          <w:sz w:val="24"/>
          <w:szCs w:val="24"/>
          <w:lang w:val="sq-AL"/>
        </w:rPr>
      </w:pPr>
      <w:r w:rsidRPr="00CF6D9C">
        <w:rPr>
          <w:b/>
          <w:sz w:val="24"/>
          <w:szCs w:val="24"/>
        </w:rPr>
        <w:t>са седиштем на територији општине Бујановац</w:t>
      </w:r>
    </w:p>
    <w:p w:rsidR="00D06E60" w:rsidRPr="00CF6D9C" w:rsidRDefault="00D06E60" w:rsidP="00D06E60">
      <w:pPr>
        <w:jc w:val="center"/>
        <w:rPr>
          <w:b/>
          <w:sz w:val="24"/>
          <w:szCs w:val="24"/>
          <w:lang w:val="sq-AL"/>
        </w:rPr>
      </w:pPr>
      <w:r w:rsidRPr="00CF6D9C">
        <w:rPr>
          <w:b/>
          <w:sz w:val="24"/>
          <w:szCs w:val="24"/>
          <w:lang w:val="sq-AL"/>
        </w:rPr>
        <w:t xml:space="preserve">për financimin e programeve vjetore dhe projekteve të shoqatave të qytetarëve </w:t>
      </w:r>
    </w:p>
    <w:p w:rsidR="00D06E60" w:rsidRPr="00CF6D9C" w:rsidRDefault="00D06E60" w:rsidP="00D06E60">
      <w:pPr>
        <w:jc w:val="center"/>
        <w:rPr>
          <w:b/>
          <w:sz w:val="24"/>
          <w:szCs w:val="24"/>
          <w:lang w:val="sq-AL"/>
        </w:rPr>
      </w:pPr>
      <w:r w:rsidRPr="00CF6D9C">
        <w:rPr>
          <w:b/>
          <w:sz w:val="24"/>
          <w:szCs w:val="24"/>
          <w:lang w:val="sq-AL"/>
        </w:rPr>
        <w:t>me seli në territorin e Komunës së Bujanocit</w:t>
      </w:r>
    </w:p>
    <w:p w:rsidR="00D06E60" w:rsidRPr="00CF6D9C" w:rsidRDefault="00D06E60" w:rsidP="00D06E60">
      <w:pPr>
        <w:rPr>
          <w:b/>
          <w:sz w:val="24"/>
          <w:szCs w:val="24"/>
          <w:lang w:val="sq-AL"/>
        </w:rPr>
      </w:pPr>
    </w:p>
    <w:p w:rsidR="00D06E60" w:rsidRPr="00CF6D9C" w:rsidRDefault="00D06E60" w:rsidP="00763724">
      <w:pPr>
        <w:jc w:val="center"/>
        <w:rPr>
          <w:b/>
          <w:sz w:val="24"/>
          <w:szCs w:val="24"/>
          <w:lang w:val="sq-AL"/>
        </w:rPr>
      </w:pPr>
      <w:r w:rsidRPr="00CF6D9C">
        <w:rPr>
          <w:b/>
          <w:sz w:val="24"/>
          <w:szCs w:val="24"/>
        </w:rPr>
        <w:t>I</w:t>
      </w:r>
    </w:p>
    <w:p w:rsidR="00D06E60" w:rsidRPr="00CF6D9C" w:rsidRDefault="00D06E60" w:rsidP="00D06E60">
      <w:pPr>
        <w:rPr>
          <w:b/>
          <w:sz w:val="24"/>
          <w:szCs w:val="24"/>
          <w:lang w:val="sq-AL"/>
        </w:rPr>
      </w:pPr>
    </w:p>
    <w:p w:rsidR="00D06E60" w:rsidRPr="00CF6D9C" w:rsidRDefault="00D06E60" w:rsidP="00D06E60">
      <w:pPr>
        <w:ind w:firstLine="720"/>
        <w:rPr>
          <w:sz w:val="24"/>
          <w:szCs w:val="24"/>
        </w:rPr>
      </w:pPr>
      <w:r w:rsidRPr="00CF6D9C">
        <w:rPr>
          <w:sz w:val="24"/>
          <w:szCs w:val="24"/>
        </w:rPr>
        <w:t xml:space="preserve">Предмет овог јавног конкурса је расподела средстава опредељених у Одлуци о буџету општине Бујановац за </w:t>
      </w:r>
      <w:r w:rsidRPr="00CF6D9C">
        <w:rPr>
          <w:b/>
          <w:sz w:val="24"/>
          <w:szCs w:val="24"/>
        </w:rPr>
        <w:t>201</w:t>
      </w:r>
      <w:r w:rsidR="00E82A20">
        <w:rPr>
          <w:b/>
          <w:sz w:val="24"/>
          <w:szCs w:val="24"/>
          <w:lang w:val="sq-AL"/>
        </w:rPr>
        <w:t>9</w:t>
      </w:r>
      <w:r w:rsidRPr="00CF6D9C">
        <w:rPr>
          <w:sz w:val="24"/>
          <w:szCs w:val="24"/>
        </w:rPr>
        <w:t xml:space="preserve">.годину и на позицији </w:t>
      </w:r>
      <w:r w:rsidR="00E82A20">
        <w:rPr>
          <w:sz w:val="24"/>
          <w:szCs w:val="24"/>
        </w:rPr>
        <w:t>243</w:t>
      </w:r>
      <w:r w:rsidRPr="00CF6D9C">
        <w:rPr>
          <w:sz w:val="24"/>
          <w:szCs w:val="24"/>
        </w:rPr>
        <w:t xml:space="preserve">, функција </w:t>
      </w:r>
      <w:r w:rsidR="00C729ED" w:rsidRPr="00CF6D9C">
        <w:rPr>
          <w:sz w:val="24"/>
          <w:szCs w:val="24"/>
        </w:rPr>
        <w:t>860</w:t>
      </w:r>
      <w:r w:rsidRPr="00CF6D9C">
        <w:rPr>
          <w:sz w:val="24"/>
          <w:szCs w:val="24"/>
        </w:rPr>
        <w:t>, економска класификација 481 „Дот</w:t>
      </w:r>
      <w:r w:rsidR="00C729ED" w:rsidRPr="00CF6D9C">
        <w:rPr>
          <w:sz w:val="24"/>
          <w:szCs w:val="24"/>
        </w:rPr>
        <w:t>ације невладиним организацијама</w:t>
      </w:r>
      <w:r w:rsidRPr="00CF6D9C">
        <w:rPr>
          <w:sz w:val="24"/>
          <w:szCs w:val="24"/>
        </w:rPr>
        <w:t>“</w:t>
      </w:r>
      <w:r w:rsidRPr="00CF6D9C">
        <w:rPr>
          <w:sz w:val="24"/>
          <w:szCs w:val="24"/>
          <w:lang w:val="sq-AL"/>
        </w:rPr>
        <w:t xml:space="preserve">, </w:t>
      </w:r>
      <w:r w:rsidRPr="00CF6D9C">
        <w:rPr>
          <w:sz w:val="24"/>
          <w:szCs w:val="24"/>
        </w:rPr>
        <w:t>Одлуке о буџету општине Бујановац за 201</w:t>
      </w:r>
      <w:r w:rsidR="00E82A20">
        <w:rPr>
          <w:sz w:val="24"/>
          <w:szCs w:val="24"/>
          <w:lang w:val="sq-AL"/>
        </w:rPr>
        <w:t>9</w:t>
      </w:r>
      <w:r w:rsidRPr="00CF6D9C">
        <w:rPr>
          <w:sz w:val="24"/>
          <w:szCs w:val="24"/>
        </w:rPr>
        <w:t xml:space="preserve">.годину, за реализацију годишњих програма и пројеката удружења грађана на територији </w:t>
      </w:r>
      <w:r w:rsidRPr="00CF6D9C">
        <w:rPr>
          <w:sz w:val="24"/>
          <w:szCs w:val="24"/>
          <w:lang w:val="sq-AL"/>
        </w:rPr>
        <w:t>O</w:t>
      </w:r>
      <w:r w:rsidRPr="00CF6D9C">
        <w:rPr>
          <w:sz w:val="24"/>
          <w:szCs w:val="24"/>
        </w:rPr>
        <w:t xml:space="preserve">пштине Бујановац, </w:t>
      </w:r>
      <w:r w:rsidRPr="00CF6D9C">
        <w:rPr>
          <w:sz w:val="24"/>
          <w:szCs w:val="24"/>
          <w:lang w:val="sq-AL"/>
        </w:rPr>
        <w:t xml:space="preserve">у износу од </w:t>
      </w:r>
      <w:r w:rsidR="00BF4FB8" w:rsidRPr="00CF6D9C">
        <w:rPr>
          <w:b/>
          <w:sz w:val="24"/>
          <w:szCs w:val="24"/>
        </w:rPr>
        <w:t>3</w:t>
      </w:r>
      <w:r w:rsidR="00C729ED" w:rsidRPr="00CF6D9C">
        <w:rPr>
          <w:b/>
          <w:sz w:val="24"/>
          <w:szCs w:val="24"/>
        </w:rPr>
        <w:t>.0</w:t>
      </w:r>
      <w:r w:rsidRPr="00CF6D9C">
        <w:rPr>
          <w:b/>
          <w:sz w:val="24"/>
          <w:szCs w:val="24"/>
          <w:lang w:val="sq-AL"/>
        </w:rPr>
        <w:t>00.000,00</w:t>
      </w:r>
      <w:r w:rsidRPr="00CF6D9C">
        <w:rPr>
          <w:sz w:val="24"/>
          <w:szCs w:val="24"/>
          <w:lang w:val="sq-AL"/>
        </w:rPr>
        <w:t xml:space="preserve"> динара</w:t>
      </w:r>
      <w:r w:rsidRPr="00CF6D9C">
        <w:rPr>
          <w:sz w:val="24"/>
          <w:szCs w:val="24"/>
        </w:rPr>
        <w:t xml:space="preserve">, у скалду са одредбама Правилника о начину финансирања, критеријумима и поступку доделе средстава удружењима грађана у </w:t>
      </w:r>
      <w:r w:rsidRPr="00CF6D9C">
        <w:rPr>
          <w:sz w:val="24"/>
          <w:szCs w:val="24"/>
          <w:lang w:val="sq-AL"/>
        </w:rPr>
        <w:t>O</w:t>
      </w:r>
      <w:r w:rsidR="00C729ED" w:rsidRPr="00CF6D9C">
        <w:rPr>
          <w:sz w:val="24"/>
          <w:szCs w:val="24"/>
        </w:rPr>
        <w:t>пштине</w:t>
      </w:r>
      <w:r w:rsidRPr="00CF6D9C">
        <w:rPr>
          <w:sz w:val="24"/>
          <w:szCs w:val="24"/>
        </w:rPr>
        <w:t xml:space="preserve"> Бујановац (у даљем тексту: Правилник).</w:t>
      </w: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ab/>
        <w:t xml:space="preserve">Lëndë e këtij konkursi publik është shpërndarja e mjeteve të orientuara në vendimin mbi buxhetin e Komunës së Bujanocit për vitin </w:t>
      </w:r>
      <w:r w:rsidRPr="00CF6D9C">
        <w:rPr>
          <w:b/>
          <w:sz w:val="24"/>
          <w:szCs w:val="24"/>
          <w:lang w:val="sq-AL"/>
        </w:rPr>
        <w:t>201</w:t>
      </w:r>
      <w:r w:rsidR="00E82A20">
        <w:rPr>
          <w:b/>
          <w:sz w:val="24"/>
          <w:szCs w:val="24"/>
          <w:lang w:val="sq-AL"/>
        </w:rPr>
        <w:t>9</w:t>
      </w:r>
      <w:r w:rsidRPr="00CF6D9C">
        <w:rPr>
          <w:b/>
          <w:sz w:val="24"/>
          <w:szCs w:val="24"/>
          <w:lang w:val="sq-AL"/>
        </w:rPr>
        <w:t xml:space="preserve"> </w:t>
      </w:r>
      <w:r w:rsidRPr="00CF6D9C">
        <w:rPr>
          <w:sz w:val="24"/>
          <w:szCs w:val="24"/>
          <w:lang w:val="sq-AL"/>
        </w:rPr>
        <w:t xml:space="preserve">në pozicionin </w:t>
      </w:r>
      <w:r w:rsidR="00E82A20">
        <w:rPr>
          <w:sz w:val="24"/>
          <w:szCs w:val="24"/>
        </w:rPr>
        <w:t>243</w:t>
      </w:r>
      <w:r w:rsidRPr="00CF6D9C">
        <w:rPr>
          <w:sz w:val="24"/>
          <w:szCs w:val="24"/>
          <w:lang w:val="sq-AL"/>
        </w:rPr>
        <w:t xml:space="preserve">, funksioni </w:t>
      </w:r>
      <w:r w:rsidR="00C729ED" w:rsidRPr="00CF6D9C">
        <w:rPr>
          <w:sz w:val="24"/>
          <w:szCs w:val="24"/>
        </w:rPr>
        <w:t>860</w:t>
      </w:r>
      <w:r w:rsidR="00C729ED" w:rsidRPr="00CF6D9C">
        <w:rPr>
          <w:sz w:val="24"/>
          <w:szCs w:val="24"/>
          <w:lang w:val="sq-AL"/>
        </w:rPr>
        <w:t>, klasifikimi ekonomik 481 “</w:t>
      </w:r>
      <w:r w:rsidR="00C729ED" w:rsidRPr="00CF6D9C">
        <w:rPr>
          <w:sz w:val="24"/>
          <w:szCs w:val="24"/>
        </w:rPr>
        <w:t>G</w:t>
      </w:r>
      <w:r w:rsidRPr="00CF6D9C">
        <w:rPr>
          <w:sz w:val="24"/>
          <w:szCs w:val="24"/>
          <w:lang w:val="sq-AL"/>
        </w:rPr>
        <w:t>rantet për organizatat joqeveritare”</w:t>
      </w:r>
      <w:r w:rsidRPr="00CF6D9C">
        <w:rPr>
          <w:sz w:val="24"/>
          <w:szCs w:val="24"/>
        </w:rPr>
        <w:t>,</w:t>
      </w:r>
      <w:r w:rsidRPr="00CF6D9C">
        <w:rPr>
          <w:sz w:val="24"/>
          <w:szCs w:val="24"/>
          <w:lang w:val="sq-AL"/>
        </w:rPr>
        <w:t xml:space="preserve"> të Vendimit mbi buxhetin e Komunës së Bujanocit për vitin 201</w:t>
      </w:r>
      <w:r w:rsidR="00E82A20">
        <w:rPr>
          <w:sz w:val="24"/>
          <w:szCs w:val="24"/>
          <w:lang w:val="sq-AL"/>
        </w:rPr>
        <w:t>9</w:t>
      </w:r>
      <w:r w:rsidRPr="00CF6D9C">
        <w:rPr>
          <w:sz w:val="24"/>
          <w:szCs w:val="24"/>
          <w:lang w:val="sq-AL"/>
        </w:rPr>
        <w:t xml:space="preserve">, në shumë prej </w:t>
      </w:r>
      <w:r w:rsidR="00BF4FB8" w:rsidRPr="00CF6D9C">
        <w:rPr>
          <w:b/>
          <w:sz w:val="24"/>
          <w:szCs w:val="24"/>
          <w:lang w:val="sq-AL"/>
        </w:rPr>
        <w:t>3</w:t>
      </w:r>
      <w:r w:rsidR="00C729ED" w:rsidRPr="00CF6D9C">
        <w:rPr>
          <w:b/>
          <w:sz w:val="24"/>
          <w:szCs w:val="24"/>
          <w:lang w:val="sq-AL"/>
        </w:rPr>
        <w:t>.0</w:t>
      </w:r>
      <w:r w:rsidRPr="00CF6D9C">
        <w:rPr>
          <w:b/>
          <w:sz w:val="24"/>
          <w:szCs w:val="24"/>
          <w:lang w:val="sq-AL"/>
        </w:rPr>
        <w:t>00.000,00</w:t>
      </w:r>
      <w:r w:rsidRPr="00CF6D9C">
        <w:rPr>
          <w:sz w:val="24"/>
          <w:szCs w:val="24"/>
          <w:lang w:val="sq-AL"/>
        </w:rPr>
        <w:t xml:space="preserve"> dinarë, për realizimin e programeve vjetore dhe projekteve të shoqatave të qytetarëve, me qëllim të realizimit të nevojave dhe interesave në këtë sferë, në territorin e Komunës së Bujanocit, në pajtim me Rregulloren mbi mënyrën e fnancimit, kriteret dhe procedurën e ndarjes së mjeteve shoqatave të qytetarëve, në Komunën e Bujanocit (në vazhdim të tekstit: Rregullorja).</w:t>
      </w:r>
    </w:p>
    <w:p w:rsidR="00D06E60" w:rsidRPr="00CF6D9C" w:rsidRDefault="00D06E60" w:rsidP="00D06E60">
      <w:pPr>
        <w:rPr>
          <w:b/>
          <w:sz w:val="24"/>
          <w:szCs w:val="24"/>
        </w:rPr>
      </w:pPr>
    </w:p>
    <w:p w:rsidR="00D06E60" w:rsidRPr="00CF6D9C" w:rsidRDefault="00D06E60" w:rsidP="00D06E60">
      <w:pPr>
        <w:ind w:left="3600" w:firstLine="720"/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>II</w:t>
      </w:r>
    </w:p>
    <w:p w:rsidR="000A68D7" w:rsidRPr="00CF6D9C" w:rsidRDefault="00D06E60" w:rsidP="00161049">
      <w:pPr>
        <w:ind w:firstLine="420"/>
        <w:rPr>
          <w:sz w:val="24"/>
          <w:szCs w:val="24"/>
          <w:lang w:val="sq-AL"/>
        </w:rPr>
      </w:pPr>
      <w:r w:rsidRPr="00CF6D9C">
        <w:rPr>
          <w:sz w:val="24"/>
          <w:szCs w:val="24"/>
        </w:rPr>
        <w:t>Право учешћа на јавном конкурсу за финансирање програма и пројеката има удружење грађана из члана 3. Правилника која испуњава следеће услове:</w:t>
      </w:r>
    </w:p>
    <w:p w:rsidR="000A68D7" w:rsidRPr="00CF6D9C" w:rsidRDefault="000A68D7" w:rsidP="000A68D7">
      <w:pPr>
        <w:ind w:firstLine="420"/>
        <w:rPr>
          <w:sz w:val="24"/>
          <w:szCs w:val="24"/>
        </w:rPr>
      </w:pPr>
      <w:r w:rsidRPr="00CF6D9C">
        <w:rPr>
          <w:sz w:val="24"/>
          <w:szCs w:val="24"/>
          <w:lang w:val="sq-AL"/>
        </w:rPr>
        <w:t xml:space="preserve">- </w:t>
      </w:r>
      <w:r w:rsidR="00D06E60" w:rsidRPr="00CF6D9C">
        <w:rPr>
          <w:sz w:val="24"/>
          <w:szCs w:val="24"/>
        </w:rPr>
        <w:t>да има седиште на територији општине Бујановац;</w:t>
      </w:r>
    </w:p>
    <w:p w:rsidR="00D06E60" w:rsidRPr="00CF6D9C" w:rsidRDefault="000A68D7" w:rsidP="000A68D7">
      <w:pPr>
        <w:ind w:left="420"/>
        <w:rPr>
          <w:sz w:val="24"/>
          <w:szCs w:val="24"/>
        </w:rPr>
      </w:pPr>
      <w:r w:rsidRPr="00CF6D9C">
        <w:rPr>
          <w:sz w:val="24"/>
          <w:szCs w:val="24"/>
          <w:lang w:val="sq-AL"/>
        </w:rPr>
        <w:t xml:space="preserve">- </w:t>
      </w:r>
      <w:r w:rsidR="00D06E60" w:rsidRPr="00CF6D9C">
        <w:rPr>
          <w:sz w:val="24"/>
          <w:szCs w:val="24"/>
        </w:rPr>
        <w:t>да је основана у складу са прописима којима се у</w:t>
      </w:r>
      <w:r w:rsidR="00B359F1">
        <w:rPr>
          <w:sz w:val="24"/>
          <w:szCs w:val="24"/>
        </w:rPr>
        <w:t>ређује оснивање организација у</w:t>
      </w:r>
      <w:r w:rsidR="00D06E60" w:rsidRPr="00CF6D9C">
        <w:rPr>
          <w:sz w:val="24"/>
          <w:szCs w:val="24"/>
        </w:rPr>
        <w:t xml:space="preserve"> ову</w:t>
      </w:r>
      <w:r w:rsidR="00B359F1">
        <w:rPr>
          <w:sz w:val="24"/>
          <w:szCs w:val="24"/>
        </w:rPr>
        <w:t xml:space="preserve"> </w:t>
      </w:r>
      <w:r w:rsidR="00D06E60" w:rsidRPr="00CF6D9C">
        <w:rPr>
          <w:sz w:val="24"/>
          <w:szCs w:val="24"/>
        </w:rPr>
        <w:t>област;</w:t>
      </w:r>
    </w:p>
    <w:p w:rsidR="00D06E60" w:rsidRPr="00CF6D9C" w:rsidRDefault="000A68D7" w:rsidP="000A68D7">
      <w:pPr>
        <w:widowControl/>
        <w:ind w:left="420"/>
        <w:jc w:val="left"/>
        <w:rPr>
          <w:sz w:val="24"/>
          <w:szCs w:val="24"/>
        </w:rPr>
      </w:pPr>
      <w:r w:rsidRPr="00CF6D9C">
        <w:rPr>
          <w:sz w:val="24"/>
          <w:szCs w:val="24"/>
          <w:lang w:val="sq-AL"/>
        </w:rPr>
        <w:lastRenderedPageBreak/>
        <w:t xml:space="preserve">- </w:t>
      </w:r>
      <w:r w:rsidR="00D06E60" w:rsidRPr="00CF6D9C">
        <w:rPr>
          <w:sz w:val="24"/>
          <w:szCs w:val="24"/>
        </w:rPr>
        <w:t>да се програм или пројекат реализује на територији општине Бујановац и ван њене територије, под условом да својим активностима представља општину Бујановац.</w:t>
      </w:r>
    </w:p>
    <w:p w:rsidR="00D06E60" w:rsidRPr="00CF6D9C" w:rsidRDefault="00D06E60" w:rsidP="00161049">
      <w:pPr>
        <w:ind w:firstLine="36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 xml:space="preserve">Të drejtën e pjesëmarrjes në konkursin publik për financimin e programeve dhe projekteve e ka </w:t>
      </w:r>
      <w:r w:rsidR="00D255FE" w:rsidRPr="00CF6D9C">
        <w:rPr>
          <w:sz w:val="24"/>
          <w:szCs w:val="24"/>
          <w:lang w:val="sq-AL"/>
        </w:rPr>
        <w:t>shoqatat joqeveritare</w:t>
      </w:r>
      <w:r w:rsidRPr="00CF6D9C">
        <w:rPr>
          <w:sz w:val="24"/>
          <w:szCs w:val="24"/>
          <w:lang w:val="sq-AL"/>
        </w:rPr>
        <w:t xml:space="preserve"> nga neni 3. i Rregullores e cila i përmbushë këto kushte:</w:t>
      </w:r>
    </w:p>
    <w:p w:rsidR="00D06E60" w:rsidRPr="00CF6D9C" w:rsidRDefault="00D06E60" w:rsidP="00D06E60">
      <w:pPr>
        <w:widowControl/>
        <w:numPr>
          <w:ilvl w:val="0"/>
          <w:numId w:val="4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ta ketë selinë në territorin e Komunës së Bujanocit,</w:t>
      </w:r>
    </w:p>
    <w:p w:rsidR="00B60453" w:rsidRPr="00CF6D9C" w:rsidRDefault="00B60453" w:rsidP="00B60453">
      <w:pPr>
        <w:widowControl/>
        <w:ind w:left="360"/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 xml:space="preserve">- </w:t>
      </w:r>
      <w:r w:rsidR="00B359F1">
        <w:rPr>
          <w:sz w:val="24"/>
          <w:szCs w:val="24"/>
          <w:lang w:val="sq-AL"/>
        </w:rPr>
        <w:t xml:space="preserve">  </w:t>
      </w:r>
      <w:r w:rsidR="00D06E60" w:rsidRPr="00CF6D9C">
        <w:rPr>
          <w:sz w:val="24"/>
          <w:szCs w:val="24"/>
          <w:lang w:val="sq-AL"/>
        </w:rPr>
        <w:t xml:space="preserve">të jetë themeluar në pajtim me dispozitat me të cilat rregullohet themelimi i organizatave në sferën e </w:t>
      </w:r>
      <w:r w:rsidRPr="00CF6D9C">
        <w:rPr>
          <w:sz w:val="24"/>
          <w:szCs w:val="24"/>
          <w:lang w:val="sq-AL"/>
        </w:rPr>
        <w:t>shoqatave joqeveritare</w:t>
      </w:r>
      <w:r w:rsidR="00D06E60" w:rsidRPr="00CF6D9C">
        <w:rPr>
          <w:sz w:val="24"/>
          <w:szCs w:val="24"/>
          <w:lang w:val="sq-AL"/>
        </w:rPr>
        <w:t>,</w:t>
      </w:r>
    </w:p>
    <w:p w:rsidR="00D06E60" w:rsidRPr="00CF6D9C" w:rsidRDefault="00B60453" w:rsidP="00B60453">
      <w:pPr>
        <w:widowControl/>
        <w:ind w:left="360"/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 xml:space="preserve">- </w:t>
      </w:r>
      <w:r w:rsidR="00B359F1">
        <w:rPr>
          <w:sz w:val="24"/>
          <w:szCs w:val="24"/>
          <w:lang w:val="sq-AL"/>
        </w:rPr>
        <w:t xml:space="preserve"> </w:t>
      </w:r>
      <w:r w:rsidR="00D06E60" w:rsidRPr="00CF6D9C">
        <w:rPr>
          <w:sz w:val="24"/>
          <w:szCs w:val="24"/>
          <w:lang w:val="sq-AL"/>
        </w:rPr>
        <w:t>që programi ose projekti të realizohet në territorin e Komunës së Bujanocit dhe jashtë teritorit të saj, me kusht që me aktivitetet e saja ta përfaqësoj Komunën e Bujanocit.</w:t>
      </w:r>
    </w:p>
    <w:p w:rsidR="00D06E60" w:rsidRPr="00CF6D9C" w:rsidRDefault="00D06E60" w:rsidP="00D06E60">
      <w:pPr>
        <w:ind w:left="3600" w:firstLine="720"/>
        <w:rPr>
          <w:b/>
          <w:sz w:val="24"/>
          <w:szCs w:val="24"/>
        </w:rPr>
      </w:pPr>
    </w:p>
    <w:p w:rsidR="00D06E60" w:rsidRPr="00CF6D9C" w:rsidRDefault="00D06E60" w:rsidP="00D06E60">
      <w:pPr>
        <w:ind w:left="3600" w:firstLine="720"/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>III</w:t>
      </w:r>
    </w:p>
    <w:p w:rsidR="00D06E60" w:rsidRPr="00CF6D9C" w:rsidRDefault="00D06E60" w:rsidP="00D06E60">
      <w:pPr>
        <w:ind w:firstLine="720"/>
        <w:rPr>
          <w:sz w:val="24"/>
          <w:szCs w:val="24"/>
        </w:rPr>
      </w:pPr>
      <w:r w:rsidRPr="00CF6D9C">
        <w:rPr>
          <w:sz w:val="24"/>
          <w:szCs w:val="24"/>
        </w:rPr>
        <w:t>Потребна документација која се подноси уз пријаву:</w:t>
      </w:r>
    </w:p>
    <w:p w:rsidR="00D06E60" w:rsidRPr="00CF6D9C" w:rsidRDefault="00D06E60" w:rsidP="00D06E60">
      <w:pPr>
        <w:widowControl/>
        <w:numPr>
          <w:ilvl w:val="0"/>
          <w:numId w:val="2"/>
        </w:numPr>
        <w:ind w:left="1260"/>
        <w:jc w:val="left"/>
        <w:rPr>
          <w:sz w:val="24"/>
          <w:szCs w:val="24"/>
        </w:rPr>
      </w:pPr>
      <w:r w:rsidRPr="00CF6D9C">
        <w:rPr>
          <w:sz w:val="24"/>
          <w:szCs w:val="24"/>
        </w:rPr>
        <w:t xml:space="preserve">план и програм рада за </w:t>
      </w:r>
      <w:r w:rsidRPr="00CF6D9C">
        <w:rPr>
          <w:b/>
          <w:sz w:val="24"/>
          <w:szCs w:val="24"/>
        </w:rPr>
        <w:t>201</w:t>
      </w:r>
      <w:r w:rsidR="00E82A20">
        <w:rPr>
          <w:b/>
          <w:sz w:val="24"/>
          <w:szCs w:val="24"/>
        </w:rPr>
        <w:t>9</w:t>
      </w:r>
      <w:r w:rsidRPr="00CF6D9C">
        <w:rPr>
          <w:sz w:val="24"/>
          <w:szCs w:val="24"/>
        </w:rPr>
        <w:t>.годину,</w:t>
      </w:r>
    </w:p>
    <w:p w:rsidR="00D06E60" w:rsidRPr="00CF6D9C" w:rsidRDefault="00D06E60" w:rsidP="00D06E60">
      <w:pPr>
        <w:widowControl/>
        <w:numPr>
          <w:ilvl w:val="0"/>
          <w:numId w:val="2"/>
        </w:numPr>
        <w:ind w:left="1260"/>
        <w:jc w:val="left"/>
        <w:rPr>
          <w:sz w:val="24"/>
          <w:szCs w:val="24"/>
        </w:rPr>
      </w:pPr>
      <w:r w:rsidRPr="00CF6D9C">
        <w:rPr>
          <w:sz w:val="24"/>
          <w:szCs w:val="24"/>
        </w:rPr>
        <w:t>фотокопија извода Агенције за привредне регистре,</w:t>
      </w:r>
    </w:p>
    <w:p w:rsidR="00D06E60" w:rsidRPr="00CF6D9C" w:rsidRDefault="00D06E60" w:rsidP="00D06E60">
      <w:pPr>
        <w:widowControl/>
        <w:numPr>
          <w:ilvl w:val="0"/>
          <w:numId w:val="2"/>
        </w:numPr>
        <w:ind w:left="1260"/>
        <w:jc w:val="left"/>
        <w:rPr>
          <w:sz w:val="24"/>
          <w:szCs w:val="24"/>
        </w:rPr>
      </w:pPr>
      <w:r w:rsidRPr="00CF6D9C">
        <w:rPr>
          <w:sz w:val="24"/>
          <w:szCs w:val="24"/>
        </w:rPr>
        <w:t>подаци о овлашћеном лицу за реализацију програма или пројекта,</w:t>
      </w:r>
    </w:p>
    <w:p w:rsidR="00D06E60" w:rsidRPr="00CF6D9C" w:rsidRDefault="00D06E60" w:rsidP="00D06E60">
      <w:pPr>
        <w:widowControl/>
        <w:numPr>
          <w:ilvl w:val="0"/>
          <w:numId w:val="2"/>
        </w:numPr>
        <w:ind w:left="1260"/>
        <w:jc w:val="left"/>
        <w:rPr>
          <w:sz w:val="24"/>
          <w:szCs w:val="24"/>
        </w:rPr>
      </w:pPr>
      <w:r w:rsidRPr="00CF6D9C">
        <w:rPr>
          <w:sz w:val="24"/>
          <w:szCs w:val="24"/>
        </w:rPr>
        <w:t>број текућег рачуна и ПИБ удружења грађана.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Krahas fletëparaqitjes nevoiten edhe këto dokumente:</w:t>
      </w:r>
    </w:p>
    <w:p w:rsidR="00D06E60" w:rsidRPr="00CF6D9C" w:rsidRDefault="00D06E60" w:rsidP="00D06E60">
      <w:pPr>
        <w:widowControl/>
        <w:numPr>
          <w:ilvl w:val="0"/>
          <w:numId w:val="5"/>
        </w:numPr>
        <w:ind w:hanging="90"/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plani d</w:t>
      </w:r>
      <w:r w:rsidR="00790905" w:rsidRPr="00CF6D9C">
        <w:rPr>
          <w:sz w:val="24"/>
          <w:szCs w:val="24"/>
          <w:lang w:val="sq-AL"/>
        </w:rPr>
        <w:t>h</w:t>
      </w:r>
      <w:r w:rsidRPr="00CF6D9C">
        <w:rPr>
          <w:sz w:val="24"/>
          <w:szCs w:val="24"/>
          <w:lang w:val="sq-AL"/>
        </w:rPr>
        <w:t xml:space="preserve">e programi i punës për vit </w:t>
      </w:r>
      <w:r w:rsidRPr="00CF6D9C">
        <w:rPr>
          <w:b/>
          <w:sz w:val="24"/>
          <w:szCs w:val="24"/>
          <w:lang w:val="sq-AL"/>
        </w:rPr>
        <w:t>201</w:t>
      </w:r>
      <w:r w:rsidR="00E82A20">
        <w:rPr>
          <w:b/>
          <w:sz w:val="24"/>
          <w:szCs w:val="24"/>
          <w:lang w:val="sq-AL"/>
        </w:rPr>
        <w:t>9</w:t>
      </w:r>
      <w:r w:rsidRPr="00CF6D9C">
        <w:rPr>
          <w:sz w:val="24"/>
          <w:szCs w:val="24"/>
          <w:lang w:val="sq-AL"/>
        </w:rPr>
        <w:t>,</w:t>
      </w:r>
    </w:p>
    <w:p w:rsidR="00D06E60" w:rsidRPr="00CF6D9C" w:rsidRDefault="00D06E60" w:rsidP="00D06E60">
      <w:pPr>
        <w:widowControl/>
        <w:numPr>
          <w:ilvl w:val="0"/>
          <w:numId w:val="5"/>
        </w:numPr>
        <w:ind w:hanging="90"/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fotokopia e ekstraktit të Agjensionit për regjistrat ekonomik,</w:t>
      </w:r>
    </w:p>
    <w:p w:rsidR="00D06E60" w:rsidRPr="00CF6D9C" w:rsidRDefault="00D06E60" w:rsidP="00D06E60">
      <w:pPr>
        <w:widowControl/>
        <w:numPr>
          <w:ilvl w:val="0"/>
          <w:numId w:val="5"/>
        </w:numPr>
        <w:ind w:hanging="90"/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të dhënat mbi personin e autoriz</w:t>
      </w:r>
      <w:r w:rsidR="00B60453" w:rsidRPr="00CF6D9C">
        <w:rPr>
          <w:sz w:val="24"/>
          <w:szCs w:val="24"/>
          <w:lang w:val="sq-AL"/>
        </w:rPr>
        <w:t xml:space="preserve">uar për realizimin e programit </w:t>
      </w:r>
      <w:r w:rsidRPr="00CF6D9C">
        <w:rPr>
          <w:sz w:val="24"/>
          <w:szCs w:val="24"/>
          <w:lang w:val="sq-AL"/>
        </w:rPr>
        <w:t>ose projektit,</w:t>
      </w:r>
    </w:p>
    <w:p w:rsidR="00D06E60" w:rsidRPr="00CF6D9C" w:rsidRDefault="00D06E60" w:rsidP="00D06E60">
      <w:pPr>
        <w:widowControl/>
        <w:numPr>
          <w:ilvl w:val="0"/>
          <w:numId w:val="5"/>
        </w:numPr>
        <w:ind w:hanging="90"/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 xml:space="preserve">numri i llogarisë rrjedhëse dhe NIT i </w:t>
      </w:r>
      <w:r w:rsidR="00B60453" w:rsidRPr="00CF6D9C">
        <w:rPr>
          <w:sz w:val="24"/>
          <w:szCs w:val="24"/>
          <w:lang w:val="sq-AL"/>
        </w:rPr>
        <w:t>shoqatës joqeveritare</w:t>
      </w:r>
      <w:r w:rsidRPr="00CF6D9C">
        <w:rPr>
          <w:sz w:val="24"/>
          <w:szCs w:val="24"/>
          <w:lang w:val="sq-AL"/>
        </w:rPr>
        <w:t>.</w:t>
      </w:r>
    </w:p>
    <w:p w:rsidR="00D06E60" w:rsidRPr="00CF6D9C" w:rsidRDefault="00D06E60" w:rsidP="00D06E60">
      <w:pPr>
        <w:ind w:left="3600" w:firstLine="720"/>
        <w:rPr>
          <w:b/>
          <w:sz w:val="24"/>
          <w:szCs w:val="24"/>
        </w:rPr>
      </w:pPr>
    </w:p>
    <w:p w:rsidR="00D06E60" w:rsidRPr="00CF6D9C" w:rsidRDefault="00D06E60" w:rsidP="00D06E60">
      <w:pPr>
        <w:ind w:left="3600" w:firstLine="720"/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>IV</w:t>
      </w: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На конкурсу за финансирање и суфинансирање исклучиво имају права Удружења грађана са територије општине Бујановац</w:t>
      </w:r>
      <w:r w:rsidR="00F2732D" w:rsidRPr="00CF6D9C">
        <w:rPr>
          <w:sz w:val="24"/>
          <w:szCs w:val="24"/>
        </w:rPr>
        <w:t xml:space="preserve">, регистрованих у Агенцији за привредне регистре у Београду, а </w:t>
      </w:r>
      <w:r w:rsidRPr="00CF6D9C">
        <w:rPr>
          <w:sz w:val="24"/>
          <w:szCs w:val="24"/>
          <w:lang w:val="sq-AL"/>
        </w:rPr>
        <w:t>која реализују пројекте и захтеве из следећих области:</w:t>
      </w: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Në konkursin për financimin dhe bashkëfinancimin  kanët ë drejtë shoqatat e qytetarëve nga teritori i Komunës së Bujanocit</w:t>
      </w:r>
      <w:r w:rsidR="00F2732D" w:rsidRPr="00CF6D9C">
        <w:rPr>
          <w:sz w:val="24"/>
          <w:szCs w:val="24"/>
          <w:lang w:val="sq-AL"/>
        </w:rPr>
        <w:t>, të regjistruara në Agjensionin për regjistra ekonomik në Beograd, e</w:t>
      </w:r>
      <w:r w:rsidRPr="00CF6D9C">
        <w:rPr>
          <w:sz w:val="24"/>
          <w:szCs w:val="24"/>
          <w:lang w:val="sq-AL"/>
        </w:rPr>
        <w:t xml:space="preserve"> </w:t>
      </w:r>
      <w:r w:rsidR="00F2732D" w:rsidRPr="00CF6D9C">
        <w:rPr>
          <w:sz w:val="24"/>
          <w:szCs w:val="24"/>
          <w:lang w:val="sq-AL"/>
        </w:rPr>
        <w:t>që</w:t>
      </w:r>
      <w:r w:rsidRPr="00CF6D9C">
        <w:rPr>
          <w:sz w:val="24"/>
          <w:szCs w:val="24"/>
          <w:lang w:val="sq-AL"/>
        </w:rPr>
        <w:t xml:space="preserve"> realizojnë projekte dhe kërkesa nga këto fusha:</w:t>
      </w: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Активности које се односе на јачање сарадње између владиног и цивилног сектора,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Aktivitete që përkojnë me forcimin e bashkëpunimit mes sekorit qeveritar dhe atij civil,</w:t>
      </w: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Развој локалне заједнице,</w:t>
      </w:r>
    </w:p>
    <w:p w:rsidR="00D06E60" w:rsidRPr="00CF6D9C" w:rsidRDefault="00BB5B8C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Zhvillimin e komunitetit lok</w:t>
      </w:r>
      <w:r w:rsidR="00D06E60" w:rsidRPr="00CF6D9C">
        <w:rPr>
          <w:sz w:val="24"/>
          <w:szCs w:val="24"/>
          <w:lang w:val="sq-AL"/>
        </w:rPr>
        <w:t>al,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lastRenderedPageBreak/>
        <w:t>Екологија,заштита животне средине,здравља грађана и заштита животиња,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Ekologjia, mbrojtja e mjedisit jetësor, shëndetit të qytetarëve dhe mbrojtjen e kafshëve,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Афирмисање људских и мањинских права,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Afirmimin e të drejtave të njeriut dhe të pakicave,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Програм за омладину,стара лица и лица са инвалидитетом,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Programe për të rinjë, personat e moshuar dhe për personat me invaliditet,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Програм из области образовања и науке,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Programe nga fusha e arsimit dhe shkencës,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Социјална заштита,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Mbrojtja sociale,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Превенција и заштита од болести зависности и превенција насиља,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Parandalimi dhe mbrojtja nga sëmundjet e varësisë dhe parandalimi i dhunës,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widowControl/>
        <w:numPr>
          <w:ilvl w:val="0"/>
          <w:numId w:val="8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Активности пензионерских организација,</w:t>
      </w:r>
    </w:p>
    <w:p w:rsidR="00D06E60" w:rsidRPr="00CF6D9C" w:rsidRDefault="00D06E60" w:rsidP="00D06E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CF6D9C">
        <w:rPr>
          <w:rFonts w:ascii="Times New Roman" w:hAnsi="Times New Roman"/>
          <w:sz w:val="24"/>
          <w:szCs w:val="24"/>
          <w:lang w:val="sq-AL"/>
        </w:rPr>
        <w:t>Aktivitete të organizatave të pensionistëve,</w:t>
      </w:r>
    </w:p>
    <w:p w:rsidR="00D06E60" w:rsidRPr="00CF6D9C" w:rsidRDefault="00D06E60" w:rsidP="00D06E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D06E60" w:rsidRPr="00CF6D9C" w:rsidRDefault="00D06E60" w:rsidP="00D06E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CF6D9C">
        <w:rPr>
          <w:rFonts w:ascii="Times New Roman" w:hAnsi="Times New Roman"/>
          <w:sz w:val="24"/>
          <w:szCs w:val="24"/>
          <w:lang w:val="sq-AL"/>
        </w:rPr>
        <w:t>Афирмисање женских права,</w:t>
      </w:r>
    </w:p>
    <w:p w:rsidR="00D06E60" w:rsidRPr="00CF6D9C" w:rsidRDefault="0078287E" w:rsidP="00D06E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CF6D9C">
        <w:rPr>
          <w:rFonts w:ascii="Times New Roman" w:hAnsi="Times New Roman"/>
          <w:sz w:val="24"/>
          <w:szCs w:val="24"/>
          <w:lang w:val="sq-AL"/>
        </w:rPr>
        <w:t>Afirmimi i</w:t>
      </w:r>
      <w:r w:rsidR="00D06E60" w:rsidRPr="00CF6D9C">
        <w:rPr>
          <w:rFonts w:ascii="Times New Roman" w:hAnsi="Times New Roman"/>
          <w:sz w:val="24"/>
          <w:szCs w:val="24"/>
          <w:lang w:val="sq-AL"/>
        </w:rPr>
        <w:t xml:space="preserve"> të drejtave të grave,</w:t>
      </w:r>
    </w:p>
    <w:p w:rsidR="00D06E60" w:rsidRPr="00CF6D9C" w:rsidRDefault="00D06E60" w:rsidP="00D06E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D06E60" w:rsidRPr="00CF6D9C" w:rsidRDefault="00D06E60" w:rsidP="00D06E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CF6D9C">
        <w:rPr>
          <w:rFonts w:ascii="Times New Roman" w:hAnsi="Times New Roman"/>
          <w:sz w:val="24"/>
          <w:szCs w:val="24"/>
          <w:lang w:val="sq-AL"/>
        </w:rPr>
        <w:t>Хуманитарних и других пројеката који искључиво и непосредно следе јавне потребе општине Бујановац.</w:t>
      </w:r>
    </w:p>
    <w:p w:rsidR="00D06E60" w:rsidRPr="00CF6D9C" w:rsidRDefault="00D06E60" w:rsidP="00D06E6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CF6D9C">
        <w:rPr>
          <w:rFonts w:ascii="Times New Roman" w:hAnsi="Times New Roman"/>
          <w:sz w:val="24"/>
          <w:szCs w:val="24"/>
          <w:lang w:val="sq-AL"/>
        </w:rPr>
        <w:t>Projekte humanitare dhe projekte të tjera të cilat ekskluzivisht dhe drejtëpërdrejtë përkojnë me nevojat publike të Komunës së Bujanocit.</w:t>
      </w:r>
    </w:p>
    <w:p w:rsidR="00D06E60" w:rsidRPr="00CF6D9C" w:rsidRDefault="00D06E60" w:rsidP="00D06E60">
      <w:pPr>
        <w:rPr>
          <w:sz w:val="24"/>
          <w:szCs w:val="24"/>
          <w:lang w:val="sq-AL"/>
        </w:rPr>
      </w:pPr>
    </w:p>
    <w:p w:rsidR="00664859" w:rsidRPr="00CF6D9C" w:rsidRDefault="00D06E60" w:rsidP="00161049">
      <w:pPr>
        <w:jc w:val="center"/>
        <w:rPr>
          <w:sz w:val="24"/>
          <w:szCs w:val="24"/>
        </w:rPr>
      </w:pPr>
      <w:r w:rsidRPr="00CF6D9C">
        <w:rPr>
          <w:b/>
          <w:sz w:val="24"/>
          <w:szCs w:val="24"/>
        </w:rPr>
        <w:t>V</w:t>
      </w:r>
    </w:p>
    <w:p w:rsidR="000A68D7" w:rsidRPr="00CF6D9C" w:rsidRDefault="00664859" w:rsidP="00664859">
      <w:pPr>
        <w:ind w:firstLine="420"/>
        <w:rPr>
          <w:sz w:val="24"/>
          <w:szCs w:val="24"/>
          <w:lang w:val="sq-AL"/>
        </w:rPr>
      </w:pPr>
      <w:r w:rsidRPr="00CF6D9C">
        <w:rPr>
          <w:sz w:val="24"/>
          <w:szCs w:val="24"/>
        </w:rPr>
        <w:t xml:space="preserve">Подносиоци пријава који конкуришу са програмима или пројектима за </w:t>
      </w:r>
      <w:r w:rsidRPr="00CF6D9C">
        <w:rPr>
          <w:b/>
          <w:sz w:val="24"/>
          <w:szCs w:val="24"/>
        </w:rPr>
        <w:t>201</w:t>
      </w:r>
      <w:r w:rsidR="00E82A20">
        <w:rPr>
          <w:b/>
          <w:sz w:val="24"/>
          <w:szCs w:val="24"/>
        </w:rPr>
        <w:t>9</w:t>
      </w:r>
      <w:r w:rsidR="00F2732D" w:rsidRPr="00CF6D9C">
        <w:rPr>
          <w:sz w:val="24"/>
          <w:szCs w:val="24"/>
        </w:rPr>
        <w:t xml:space="preserve"> годину треба да </w:t>
      </w:r>
      <w:r w:rsidR="008B4466" w:rsidRPr="00CF6D9C">
        <w:rPr>
          <w:sz w:val="24"/>
          <w:szCs w:val="24"/>
        </w:rPr>
        <w:t>од</w:t>
      </w:r>
      <w:r w:rsidR="00F2732D" w:rsidRPr="00CF6D9C">
        <w:rPr>
          <w:sz w:val="24"/>
          <w:szCs w:val="24"/>
        </w:rPr>
        <w:t xml:space="preserve"> </w:t>
      </w:r>
      <w:r w:rsidR="00E82A20">
        <w:rPr>
          <w:b/>
          <w:sz w:val="24"/>
          <w:szCs w:val="24"/>
        </w:rPr>
        <w:t>07.02.</w:t>
      </w:r>
      <w:r w:rsidR="008B4466" w:rsidRPr="00CF6D9C">
        <w:rPr>
          <w:b/>
          <w:sz w:val="24"/>
          <w:szCs w:val="24"/>
        </w:rPr>
        <w:t xml:space="preserve"> – </w:t>
      </w:r>
      <w:r w:rsidR="00E82A20">
        <w:rPr>
          <w:b/>
          <w:sz w:val="24"/>
          <w:szCs w:val="24"/>
        </w:rPr>
        <w:t>08</w:t>
      </w:r>
      <w:r w:rsidR="00871744" w:rsidRPr="00CF6D9C">
        <w:rPr>
          <w:b/>
          <w:sz w:val="24"/>
          <w:szCs w:val="24"/>
        </w:rPr>
        <w:t>.0</w:t>
      </w:r>
      <w:r w:rsidR="00BF4FB8" w:rsidRPr="00CF6D9C">
        <w:rPr>
          <w:b/>
          <w:sz w:val="24"/>
          <w:szCs w:val="24"/>
        </w:rPr>
        <w:t>3</w:t>
      </w:r>
      <w:r w:rsidR="008B4466" w:rsidRPr="00CF6D9C">
        <w:rPr>
          <w:b/>
          <w:sz w:val="24"/>
          <w:szCs w:val="24"/>
        </w:rPr>
        <w:t>.</w:t>
      </w:r>
      <w:r w:rsidR="00F2732D" w:rsidRPr="00CF6D9C">
        <w:rPr>
          <w:b/>
          <w:sz w:val="24"/>
          <w:szCs w:val="24"/>
        </w:rPr>
        <w:t>201</w:t>
      </w:r>
      <w:r w:rsidR="00E82A20">
        <w:rPr>
          <w:b/>
          <w:sz w:val="24"/>
          <w:szCs w:val="24"/>
        </w:rPr>
        <w:t>9</w:t>
      </w:r>
      <w:r w:rsidR="00F2732D" w:rsidRPr="00CF6D9C">
        <w:rPr>
          <w:sz w:val="24"/>
          <w:szCs w:val="24"/>
        </w:rPr>
        <w:t xml:space="preserve"> прилажу</w:t>
      </w:r>
      <w:r w:rsidRPr="00CF6D9C">
        <w:rPr>
          <w:sz w:val="24"/>
          <w:szCs w:val="24"/>
        </w:rPr>
        <w:t xml:space="preserve"> финансијски извештај</w:t>
      </w:r>
      <w:r w:rsidR="00F2732D" w:rsidRPr="00CF6D9C">
        <w:rPr>
          <w:sz w:val="24"/>
          <w:szCs w:val="24"/>
        </w:rPr>
        <w:t xml:space="preserve"> (извод из банке) и наративни извештај</w:t>
      </w:r>
      <w:r w:rsidRPr="00CF6D9C">
        <w:rPr>
          <w:sz w:val="24"/>
          <w:szCs w:val="24"/>
        </w:rPr>
        <w:t xml:space="preserve"> о програму или пројекту који је реализован из буџета Општине</w:t>
      </w:r>
      <w:r w:rsidR="008B4466" w:rsidRPr="00CF6D9C">
        <w:rPr>
          <w:sz w:val="24"/>
          <w:szCs w:val="24"/>
        </w:rPr>
        <w:t xml:space="preserve"> Бујановац</w:t>
      </w:r>
      <w:r w:rsidRPr="00CF6D9C">
        <w:rPr>
          <w:sz w:val="24"/>
          <w:szCs w:val="24"/>
        </w:rPr>
        <w:t xml:space="preserve"> </w:t>
      </w:r>
      <w:r w:rsidR="000A68D7" w:rsidRPr="00CF6D9C">
        <w:rPr>
          <w:sz w:val="24"/>
          <w:szCs w:val="24"/>
        </w:rPr>
        <w:t>за</w:t>
      </w:r>
      <w:r w:rsidRPr="00CF6D9C">
        <w:rPr>
          <w:sz w:val="24"/>
          <w:szCs w:val="24"/>
        </w:rPr>
        <w:t xml:space="preserve"> </w:t>
      </w:r>
      <w:r w:rsidRPr="00CF6D9C">
        <w:rPr>
          <w:b/>
          <w:sz w:val="24"/>
          <w:szCs w:val="24"/>
        </w:rPr>
        <w:t>201</w:t>
      </w:r>
      <w:r w:rsidR="00AF4557">
        <w:rPr>
          <w:b/>
          <w:sz w:val="24"/>
          <w:szCs w:val="24"/>
        </w:rPr>
        <w:t>8</w:t>
      </w:r>
      <w:r w:rsidRPr="00CF6D9C">
        <w:rPr>
          <w:sz w:val="24"/>
          <w:szCs w:val="24"/>
        </w:rPr>
        <w:t xml:space="preserve"> годин</w:t>
      </w:r>
      <w:r w:rsidR="000A68D7" w:rsidRPr="00CF6D9C">
        <w:rPr>
          <w:sz w:val="24"/>
          <w:szCs w:val="24"/>
        </w:rPr>
        <w:t>у</w:t>
      </w:r>
      <w:r w:rsidRPr="00CF6D9C">
        <w:rPr>
          <w:sz w:val="24"/>
          <w:szCs w:val="24"/>
        </w:rPr>
        <w:t>.</w:t>
      </w:r>
    </w:p>
    <w:p w:rsidR="00B60453" w:rsidRPr="00CF6D9C" w:rsidRDefault="00664859" w:rsidP="00664859">
      <w:pPr>
        <w:ind w:firstLine="420"/>
        <w:rPr>
          <w:sz w:val="24"/>
          <w:szCs w:val="24"/>
        </w:rPr>
      </w:pPr>
      <w:r w:rsidRPr="00CF6D9C">
        <w:rPr>
          <w:sz w:val="24"/>
          <w:szCs w:val="24"/>
        </w:rPr>
        <w:t>Aplikuesit</w:t>
      </w:r>
      <w:r w:rsidR="00763724" w:rsidRPr="00CF6D9C">
        <w:rPr>
          <w:sz w:val="24"/>
          <w:szCs w:val="24"/>
        </w:rPr>
        <w:t xml:space="preserve"> që konkurojnë me programe ose projekte për vitin </w:t>
      </w:r>
      <w:r w:rsidR="00763724" w:rsidRPr="00CF6D9C">
        <w:rPr>
          <w:b/>
          <w:sz w:val="24"/>
          <w:szCs w:val="24"/>
        </w:rPr>
        <w:t>201</w:t>
      </w:r>
      <w:r w:rsidR="00AF4557">
        <w:rPr>
          <w:b/>
          <w:sz w:val="24"/>
          <w:szCs w:val="24"/>
        </w:rPr>
        <w:t>9</w:t>
      </w:r>
      <w:r w:rsidR="00763724" w:rsidRPr="00CF6D9C">
        <w:rPr>
          <w:sz w:val="24"/>
          <w:szCs w:val="24"/>
        </w:rPr>
        <w:t xml:space="preserve"> duhet</w:t>
      </w:r>
      <w:r w:rsidR="008B4466" w:rsidRPr="00CF6D9C">
        <w:rPr>
          <w:sz w:val="24"/>
          <w:szCs w:val="24"/>
        </w:rPr>
        <w:t xml:space="preserve"> që në periudhën </w:t>
      </w:r>
      <w:r w:rsidR="00AF4557">
        <w:rPr>
          <w:b/>
          <w:sz w:val="24"/>
          <w:szCs w:val="24"/>
        </w:rPr>
        <w:t>07.02.</w:t>
      </w:r>
      <w:r w:rsidR="00AF4557" w:rsidRPr="00CF6D9C">
        <w:rPr>
          <w:b/>
          <w:sz w:val="24"/>
          <w:szCs w:val="24"/>
        </w:rPr>
        <w:t xml:space="preserve"> – </w:t>
      </w:r>
      <w:r w:rsidR="00AF4557">
        <w:rPr>
          <w:b/>
          <w:sz w:val="24"/>
          <w:szCs w:val="24"/>
        </w:rPr>
        <w:t>08</w:t>
      </w:r>
      <w:r w:rsidR="00AF4557" w:rsidRPr="00CF6D9C">
        <w:rPr>
          <w:b/>
          <w:sz w:val="24"/>
          <w:szCs w:val="24"/>
        </w:rPr>
        <w:t>.03.201</w:t>
      </w:r>
      <w:r w:rsidR="00AF4557">
        <w:rPr>
          <w:b/>
          <w:sz w:val="24"/>
          <w:szCs w:val="24"/>
        </w:rPr>
        <w:t xml:space="preserve">9. </w:t>
      </w:r>
      <w:r w:rsidR="00763724" w:rsidRPr="00CF6D9C">
        <w:rPr>
          <w:sz w:val="24"/>
          <w:szCs w:val="24"/>
        </w:rPr>
        <w:t>ta sjellin</w:t>
      </w:r>
      <w:r w:rsidRPr="00CF6D9C">
        <w:rPr>
          <w:sz w:val="24"/>
          <w:szCs w:val="24"/>
        </w:rPr>
        <w:t xml:space="preserve"> edhe</w:t>
      </w:r>
      <w:r w:rsidR="00763724" w:rsidRPr="00CF6D9C">
        <w:rPr>
          <w:sz w:val="24"/>
          <w:szCs w:val="24"/>
        </w:rPr>
        <w:t xml:space="preserve"> raportin financiar</w:t>
      </w:r>
      <w:r w:rsidR="008B4466" w:rsidRPr="00CF6D9C">
        <w:rPr>
          <w:sz w:val="24"/>
          <w:szCs w:val="24"/>
        </w:rPr>
        <w:t xml:space="preserve"> (ekstraktin nga banka) dhe raportin përshkrues për programin</w:t>
      </w:r>
      <w:r w:rsidR="00763724" w:rsidRPr="00CF6D9C">
        <w:rPr>
          <w:sz w:val="24"/>
          <w:szCs w:val="24"/>
        </w:rPr>
        <w:t xml:space="preserve"> ose projekt</w:t>
      </w:r>
      <w:r w:rsidR="008B4466" w:rsidRPr="00CF6D9C">
        <w:rPr>
          <w:sz w:val="24"/>
          <w:szCs w:val="24"/>
        </w:rPr>
        <w:t>in</w:t>
      </w:r>
      <w:r w:rsidR="00763724" w:rsidRPr="00CF6D9C">
        <w:rPr>
          <w:sz w:val="24"/>
          <w:szCs w:val="24"/>
        </w:rPr>
        <w:t xml:space="preserve"> e realizuara</w:t>
      </w:r>
      <w:r w:rsidRPr="00CF6D9C">
        <w:rPr>
          <w:sz w:val="24"/>
          <w:szCs w:val="24"/>
        </w:rPr>
        <w:t xml:space="preserve"> nga buxheti i Komunës së Bujanocit </w:t>
      </w:r>
      <w:r w:rsidR="000A68D7" w:rsidRPr="00CF6D9C">
        <w:rPr>
          <w:sz w:val="24"/>
          <w:szCs w:val="24"/>
        </w:rPr>
        <w:t>për vitin</w:t>
      </w:r>
      <w:r w:rsidRPr="00CF6D9C">
        <w:rPr>
          <w:sz w:val="24"/>
          <w:szCs w:val="24"/>
        </w:rPr>
        <w:t xml:space="preserve"> </w:t>
      </w:r>
      <w:r w:rsidRPr="00CF6D9C">
        <w:rPr>
          <w:b/>
          <w:sz w:val="24"/>
          <w:szCs w:val="24"/>
        </w:rPr>
        <w:t>201</w:t>
      </w:r>
      <w:r w:rsidR="00AF4557">
        <w:rPr>
          <w:b/>
          <w:sz w:val="24"/>
          <w:szCs w:val="24"/>
        </w:rPr>
        <w:t>8</w:t>
      </w:r>
      <w:r w:rsidRPr="00CF6D9C">
        <w:rPr>
          <w:sz w:val="24"/>
          <w:szCs w:val="24"/>
        </w:rPr>
        <w:t>.</w:t>
      </w:r>
      <w:r w:rsidR="00763724" w:rsidRPr="00CF6D9C">
        <w:rPr>
          <w:sz w:val="24"/>
          <w:szCs w:val="24"/>
        </w:rPr>
        <w:t xml:space="preserve"> </w:t>
      </w:r>
    </w:p>
    <w:p w:rsidR="000A68D7" w:rsidRPr="00CF6D9C" w:rsidRDefault="000A68D7" w:rsidP="00D06E60">
      <w:pPr>
        <w:jc w:val="center"/>
        <w:rPr>
          <w:b/>
          <w:sz w:val="24"/>
          <w:szCs w:val="24"/>
        </w:rPr>
      </w:pPr>
    </w:p>
    <w:p w:rsidR="00B60453" w:rsidRPr="00CF6D9C" w:rsidRDefault="00B60453" w:rsidP="00AF4557">
      <w:pPr>
        <w:jc w:val="center"/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>VI</w:t>
      </w:r>
    </w:p>
    <w:p w:rsidR="00D06E60" w:rsidRPr="00CF6D9C" w:rsidRDefault="00D06E60" w:rsidP="00210176">
      <w:pPr>
        <w:ind w:firstLine="420"/>
        <w:rPr>
          <w:sz w:val="24"/>
          <w:szCs w:val="24"/>
          <w:lang w:val="sq-AL"/>
        </w:rPr>
      </w:pPr>
      <w:r w:rsidRPr="00CF6D9C">
        <w:rPr>
          <w:sz w:val="24"/>
          <w:szCs w:val="24"/>
        </w:rPr>
        <w:t xml:space="preserve">Тражена средства по појединачном програму, односно пројекту не могу бити већа од </w:t>
      </w:r>
      <w:r w:rsidR="00A86B68">
        <w:rPr>
          <w:b/>
          <w:sz w:val="24"/>
          <w:szCs w:val="24"/>
        </w:rPr>
        <w:t>20</w:t>
      </w:r>
      <w:r w:rsidRPr="00CF6D9C">
        <w:rPr>
          <w:b/>
          <w:sz w:val="24"/>
          <w:szCs w:val="24"/>
        </w:rPr>
        <w:t>0.000,00</w:t>
      </w:r>
      <w:r w:rsidRPr="00CF6D9C">
        <w:rPr>
          <w:sz w:val="24"/>
          <w:szCs w:val="24"/>
        </w:rPr>
        <w:t xml:space="preserve"> динара.</w:t>
      </w:r>
    </w:p>
    <w:p w:rsidR="00D06E60" w:rsidRPr="00CF6D9C" w:rsidRDefault="00D06E60" w:rsidP="00210176">
      <w:pPr>
        <w:ind w:firstLine="4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 xml:space="preserve">Mjetet e kërkuara për programe, gjegjësishtë projekte individuale nuk mund të jenë më shumë se </w:t>
      </w:r>
      <w:r w:rsidR="00A86B68">
        <w:rPr>
          <w:b/>
          <w:sz w:val="24"/>
          <w:szCs w:val="24"/>
          <w:lang w:val="sq-AL"/>
        </w:rPr>
        <w:t>20</w:t>
      </w:r>
      <w:r w:rsidRPr="00CF6D9C">
        <w:rPr>
          <w:b/>
          <w:sz w:val="24"/>
          <w:szCs w:val="24"/>
          <w:lang w:val="sq-AL"/>
        </w:rPr>
        <w:t>0.000,00</w:t>
      </w:r>
      <w:r w:rsidRPr="00CF6D9C">
        <w:rPr>
          <w:sz w:val="24"/>
          <w:szCs w:val="24"/>
          <w:lang w:val="sq-AL"/>
        </w:rPr>
        <w:t xml:space="preserve"> dinarë.</w:t>
      </w: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</w:p>
    <w:p w:rsidR="00D06E60" w:rsidRPr="00CF6D9C" w:rsidRDefault="00D06E60" w:rsidP="00D06E60">
      <w:pPr>
        <w:jc w:val="center"/>
        <w:rPr>
          <w:b/>
          <w:sz w:val="24"/>
          <w:szCs w:val="24"/>
          <w:lang w:val="sq-AL"/>
        </w:rPr>
      </w:pPr>
      <w:r w:rsidRPr="00CF6D9C">
        <w:rPr>
          <w:b/>
          <w:sz w:val="24"/>
          <w:szCs w:val="24"/>
        </w:rPr>
        <w:t>VI</w:t>
      </w:r>
      <w:r w:rsidR="00B60453" w:rsidRPr="00CF6D9C">
        <w:rPr>
          <w:b/>
          <w:sz w:val="24"/>
          <w:szCs w:val="24"/>
          <w:lang w:val="sq-AL"/>
        </w:rPr>
        <w:t>I</w:t>
      </w:r>
    </w:p>
    <w:p w:rsidR="00D06E60" w:rsidRPr="00CF6D9C" w:rsidRDefault="00D06E60" w:rsidP="00D06E60">
      <w:pPr>
        <w:rPr>
          <w:sz w:val="24"/>
          <w:szCs w:val="24"/>
          <w:lang w:val="sq-AL"/>
        </w:rPr>
      </w:pPr>
      <w:r w:rsidRPr="00CF6D9C">
        <w:rPr>
          <w:b/>
          <w:sz w:val="24"/>
          <w:szCs w:val="24"/>
        </w:rPr>
        <w:tab/>
      </w:r>
      <w:r w:rsidRPr="00CF6D9C">
        <w:rPr>
          <w:sz w:val="24"/>
          <w:szCs w:val="24"/>
        </w:rPr>
        <w:t xml:space="preserve">Рок за подношење пријаве на јавни конкурс је </w:t>
      </w:r>
      <w:r w:rsidR="00AF4557">
        <w:rPr>
          <w:b/>
          <w:sz w:val="24"/>
          <w:szCs w:val="24"/>
        </w:rPr>
        <w:t>30</w:t>
      </w:r>
      <w:r w:rsidRPr="00CF6D9C">
        <w:rPr>
          <w:sz w:val="24"/>
          <w:szCs w:val="24"/>
        </w:rPr>
        <w:t xml:space="preserve"> дана од дана објављивања на огласној табли Општинске управе Бујановац и званичној интернет презентацији општине Бујановац, који почиње да тече од дана </w:t>
      </w:r>
      <w:r w:rsidR="002F7671">
        <w:rPr>
          <w:b/>
          <w:sz w:val="24"/>
          <w:szCs w:val="24"/>
        </w:rPr>
        <w:t>07</w:t>
      </w:r>
      <w:r w:rsidR="00F13689" w:rsidRPr="00CF6D9C">
        <w:rPr>
          <w:b/>
          <w:sz w:val="24"/>
          <w:szCs w:val="24"/>
        </w:rPr>
        <w:t>.0</w:t>
      </w:r>
      <w:r w:rsidR="00D31F6D" w:rsidRPr="00CF6D9C">
        <w:rPr>
          <w:b/>
          <w:sz w:val="24"/>
          <w:szCs w:val="24"/>
        </w:rPr>
        <w:t>2</w:t>
      </w:r>
      <w:r w:rsidRPr="00CF6D9C">
        <w:rPr>
          <w:b/>
          <w:sz w:val="24"/>
          <w:szCs w:val="24"/>
        </w:rPr>
        <w:t>.201</w:t>
      </w:r>
      <w:r w:rsidR="002F7671">
        <w:rPr>
          <w:b/>
          <w:sz w:val="24"/>
          <w:szCs w:val="24"/>
        </w:rPr>
        <w:t>9.</w:t>
      </w:r>
      <w:r w:rsidRPr="00CF6D9C">
        <w:rPr>
          <w:sz w:val="24"/>
          <w:szCs w:val="24"/>
        </w:rPr>
        <w:t xml:space="preserve"> годне до </w:t>
      </w:r>
      <w:r w:rsidR="002F7671">
        <w:rPr>
          <w:b/>
          <w:sz w:val="24"/>
          <w:szCs w:val="24"/>
        </w:rPr>
        <w:t>08</w:t>
      </w:r>
      <w:r w:rsidRPr="00CF6D9C">
        <w:rPr>
          <w:b/>
          <w:sz w:val="24"/>
          <w:szCs w:val="24"/>
        </w:rPr>
        <w:t>.0</w:t>
      </w:r>
      <w:r w:rsidR="00D31F6D" w:rsidRPr="00CF6D9C">
        <w:rPr>
          <w:b/>
          <w:sz w:val="24"/>
          <w:szCs w:val="24"/>
        </w:rPr>
        <w:t>3</w:t>
      </w:r>
      <w:r w:rsidRPr="00CF6D9C">
        <w:rPr>
          <w:b/>
          <w:sz w:val="24"/>
          <w:szCs w:val="24"/>
        </w:rPr>
        <w:t>.201</w:t>
      </w:r>
      <w:r w:rsidR="002F7671">
        <w:rPr>
          <w:b/>
          <w:sz w:val="24"/>
          <w:szCs w:val="24"/>
        </w:rPr>
        <w:t>9</w:t>
      </w:r>
      <w:r w:rsidR="00D31F6D" w:rsidRPr="00CF6D9C">
        <w:rPr>
          <w:b/>
          <w:sz w:val="24"/>
          <w:szCs w:val="24"/>
        </w:rPr>
        <w:t>.</w:t>
      </w:r>
      <w:r w:rsidRPr="00CF6D9C">
        <w:rPr>
          <w:sz w:val="24"/>
          <w:szCs w:val="24"/>
        </w:rPr>
        <w:t xml:space="preserve"> године.</w:t>
      </w:r>
    </w:p>
    <w:p w:rsidR="00D06E60" w:rsidRPr="00CF6D9C" w:rsidRDefault="00D06E60" w:rsidP="00D06E60">
      <w:pPr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ab/>
        <w:t xml:space="preserve">Afati për parashtrimin e fletëparaqitjes në konkursin publik është </w:t>
      </w:r>
      <w:r w:rsidR="00AF4557">
        <w:rPr>
          <w:b/>
          <w:sz w:val="24"/>
          <w:szCs w:val="24"/>
        </w:rPr>
        <w:t>30</w:t>
      </w:r>
      <w:r w:rsidRPr="00CF6D9C">
        <w:rPr>
          <w:sz w:val="24"/>
          <w:szCs w:val="24"/>
          <w:lang w:val="sq-AL"/>
        </w:rPr>
        <w:t xml:space="preserve"> ditë nga dita e publikimit në tabelën e shpalljeve të Administratës komunale dhe në faqen zyrtare të Komunës së Bujanocit në internet, i cili fillon të rrjedhë nga </w:t>
      </w:r>
      <w:r w:rsidR="002F7671">
        <w:rPr>
          <w:b/>
          <w:sz w:val="24"/>
          <w:szCs w:val="24"/>
        </w:rPr>
        <w:t>07</w:t>
      </w:r>
      <w:r w:rsidR="002F7671" w:rsidRPr="00CF6D9C">
        <w:rPr>
          <w:b/>
          <w:sz w:val="24"/>
          <w:szCs w:val="24"/>
        </w:rPr>
        <w:t>.02.201</w:t>
      </w:r>
      <w:r w:rsidR="002F7671">
        <w:rPr>
          <w:b/>
          <w:sz w:val="24"/>
          <w:szCs w:val="24"/>
        </w:rPr>
        <w:t>9.</w:t>
      </w:r>
      <w:r w:rsidR="00F13689" w:rsidRPr="00CF6D9C">
        <w:rPr>
          <w:sz w:val="24"/>
          <w:szCs w:val="24"/>
        </w:rPr>
        <w:t xml:space="preserve"> deri më </w:t>
      </w:r>
      <w:r w:rsidR="002F7671">
        <w:rPr>
          <w:b/>
          <w:sz w:val="24"/>
          <w:szCs w:val="24"/>
        </w:rPr>
        <w:t>08</w:t>
      </w:r>
      <w:r w:rsidR="002F7671" w:rsidRPr="00CF6D9C">
        <w:rPr>
          <w:b/>
          <w:sz w:val="24"/>
          <w:szCs w:val="24"/>
        </w:rPr>
        <w:t>.03.201</w:t>
      </w:r>
      <w:r w:rsidR="002F7671">
        <w:rPr>
          <w:b/>
          <w:sz w:val="24"/>
          <w:szCs w:val="24"/>
        </w:rPr>
        <w:t>9</w:t>
      </w:r>
      <w:r w:rsidRPr="00CF6D9C">
        <w:rPr>
          <w:sz w:val="24"/>
          <w:szCs w:val="24"/>
          <w:lang w:val="sq-AL"/>
        </w:rPr>
        <w:t>.</w:t>
      </w:r>
    </w:p>
    <w:p w:rsidR="00D06E60" w:rsidRPr="00CF6D9C" w:rsidRDefault="00D06E60" w:rsidP="00D06E60">
      <w:pPr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ab/>
      </w:r>
      <w:r w:rsidRPr="00CF6D9C">
        <w:rPr>
          <w:b/>
          <w:sz w:val="24"/>
          <w:szCs w:val="24"/>
        </w:rPr>
        <w:tab/>
        <w:t xml:space="preserve"> </w:t>
      </w:r>
    </w:p>
    <w:p w:rsidR="00D06E60" w:rsidRPr="00CF6D9C" w:rsidRDefault="00D06E60" w:rsidP="00D06E60">
      <w:pPr>
        <w:jc w:val="center"/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>VI</w:t>
      </w:r>
      <w:r w:rsidR="00B60453" w:rsidRPr="00CF6D9C">
        <w:rPr>
          <w:b/>
          <w:sz w:val="24"/>
          <w:szCs w:val="24"/>
        </w:rPr>
        <w:t>II</w:t>
      </w:r>
    </w:p>
    <w:p w:rsidR="00D06E60" w:rsidRPr="00CF6D9C" w:rsidRDefault="00D06E60" w:rsidP="00D06E60">
      <w:pPr>
        <w:ind w:firstLine="720"/>
        <w:rPr>
          <w:sz w:val="24"/>
          <w:szCs w:val="24"/>
        </w:rPr>
      </w:pPr>
      <w:r w:rsidRPr="00CF6D9C">
        <w:rPr>
          <w:sz w:val="24"/>
          <w:szCs w:val="24"/>
        </w:rPr>
        <w:t xml:space="preserve">Пријава на конкурс са одговарајућом документацијом се подноси Општинском већу општине Бујановац – Комисији за удружење грађана, са назнаком: </w:t>
      </w:r>
    </w:p>
    <w:p w:rsidR="00D06E60" w:rsidRPr="00CF6D9C" w:rsidRDefault="000A68D7" w:rsidP="00D06E60">
      <w:pPr>
        <w:rPr>
          <w:sz w:val="24"/>
          <w:szCs w:val="24"/>
        </w:rPr>
      </w:pPr>
      <w:r w:rsidRPr="00CF6D9C">
        <w:rPr>
          <w:sz w:val="24"/>
          <w:szCs w:val="24"/>
        </w:rPr>
        <w:t xml:space="preserve">       </w:t>
      </w:r>
      <w:r w:rsidR="00D06E60" w:rsidRPr="00CF6D9C">
        <w:rPr>
          <w:sz w:val="24"/>
          <w:szCs w:val="24"/>
        </w:rPr>
        <w:t xml:space="preserve">„Пријава на јавни конкурс за финансирање годишњих </w:t>
      </w:r>
    </w:p>
    <w:p w:rsidR="00D06E60" w:rsidRPr="00CF6D9C" w:rsidRDefault="000A68D7" w:rsidP="00D06E60">
      <w:pPr>
        <w:rPr>
          <w:sz w:val="24"/>
          <w:szCs w:val="24"/>
          <w:lang w:val="sq-AL"/>
        </w:rPr>
      </w:pPr>
      <w:r w:rsidRPr="00CF6D9C">
        <w:rPr>
          <w:sz w:val="24"/>
          <w:szCs w:val="24"/>
        </w:rPr>
        <w:t xml:space="preserve">        </w:t>
      </w:r>
      <w:r w:rsidR="00D06E60" w:rsidRPr="00CF6D9C">
        <w:rPr>
          <w:sz w:val="24"/>
          <w:szCs w:val="24"/>
        </w:rPr>
        <w:t>програма и пројеката о области удружења грађана – не отварати“</w:t>
      </w:r>
    </w:p>
    <w:p w:rsidR="00D06E60" w:rsidRPr="00CF6D9C" w:rsidRDefault="00D06E60" w:rsidP="00D06E60">
      <w:pPr>
        <w:rPr>
          <w:sz w:val="24"/>
          <w:szCs w:val="24"/>
          <w:lang w:val="sq-AL"/>
        </w:rPr>
      </w:pP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Fletëparaqitja në konkurs krahas dokumentacionit përkatës i paraqitet Këshillit komunal të Komunës së Bujanocit – Komisionit për shoqatat e qytetarëve, me shenjën:</w:t>
      </w:r>
    </w:p>
    <w:p w:rsidR="00D06E60" w:rsidRPr="00CF6D9C" w:rsidRDefault="00D06E60" w:rsidP="00D06E60">
      <w:pPr>
        <w:ind w:left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“Fletëparaqitje për konkurs publik për financimin e programve vjetore dhe të projekteve nga sfera e shoqatave të qytetarëve – të mos hapet”</w:t>
      </w:r>
    </w:p>
    <w:p w:rsidR="00D06E60" w:rsidRPr="00CF6D9C" w:rsidRDefault="00D06E60" w:rsidP="00D06E60">
      <w:pPr>
        <w:jc w:val="center"/>
        <w:rPr>
          <w:b/>
          <w:sz w:val="24"/>
          <w:szCs w:val="24"/>
          <w:lang w:val="sq-AL"/>
        </w:rPr>
      </w:pPr>
    </w:p>
    <w:p w:rsidR="00D06E60" w:rsidRPr="00CF6D9C" w:rsidRDefault="00763724" w:rsidP="00D06E60">
      <w:pPr>
        <w:jc w:val="center"/>
        <w:rPr>
          <w:b/>
          <w:sz w:val="24"/>
          <w:szCs w:val="24"/>
        </w:rPr>
      </w:pPr>
      <w:r w:rsidRPr="00CF6D9C">
        <w:rPr>
          <w:b/>
          <w:sz w:val="24"/>
          <w:szCs w:val="24"/>
          <w:lang w:val="sq-AL"/>
        </w:rPr>
        <w:t>IX</w:t>
      </w:r>
    </w:p>
    <w:p w:rsidR="00D06E60" w:rsidRPr="00CF6D9C" w:rsidRDefault="00D06E60" w:rsidP="00D06E60">
      <w:pPr>
        <w:ind w:firstLine="720"/>
        <w:rPr>
          <w:sz w:val="24"/>
          <w:szCs w:val="24"/>
        </w:rPr>
      </w:pPr>
      <w:r w:rsidRPr="00CF6D9C">
        <w:rPr>
          <w:sz w:val="24"/>
          <w:szCs w:val="24"/>
        </w:rPr>
        <w:t>Пријава на конкурс се предаје:</w:t>
      </w:r>
    </w:p>
    <w:p w:rsidR="00D06E60" w:rsidRPr="00CF6D9C" w:rsidRDefault="00D06E60" w:rsidP="00D06E60">
      <w:pPr>
        <w:widowControl/>
        <w:numPr>
          <w:ilvl w:val="0"/>
          <w:numId w:val="3"/>
        </w:numPr>
        <w:ind w:left="990"/>
        <w:jc w:val="left"/>
        <w:rPr>
          <w:sz w:val="24"/>
          <w:szCs w:val="24"/>
        </w:rPr>
      </w:pPr>
      <w:r w:rsidRPr="00CF6D9C">
        <w:rPr>
          <w:sz w:val="24"/>
          <w:szCs w:val="24"/>
        </w:rPr>
        <w:t>препорученим писмом на адресу: Општина Бујановац –Општинско веће, 17520 Бујановац, ул.К.Петровића бр.115, или</w:t>
      </w:r>
    </w:p>
    <w:p w:rsidR="00D06E60" w:rsidRPr="00CF6D9C" w:rsidRDefault="00D06E60" w:rsidP="00D06E60">
      <w:pPr>
        <w:widowControl/>
        <w:numPr>
          <w:ilvl w:val="0"/>
          <w:numId w:val="3"/>
        </w:numPr>
        <w:ind w:left="990"/>
        <w:jc w:val="left"/>
        <w:rPr>
          <w:sz w:val="24"/>
          <w:szCs w:val="24"/>
        </w:rPr>
      </w:pPr>
      <w:r w:rsidRPr="00CF6D9C">
        <w:rPr>
          <w:sz w:val="24"/>
          <w:szCs w:val="24"/>
        </w:rPr>
        <w:t>непосредно у писарницу Општинске управе Бујановац.</w:t>
      </w:r>
    </w:p>
    <w:p w:rsidR="00D06E60" w:rsidRPr="00CF6D9C" w:rsidRDefault="00D06E60" w:rsidP="00D06E60">
      <w:pPr>
        <w:rPr>
          <w:b/>
          <w:sz w:val="24"/>
          <w:szCs w:val="24"/>
          <w:lang w:val="sq-AL"/>
        </w:rPr>
      </w:pPr>
    </w:p>
    <w:p w:rsidR="00D06E60" w:rsidRPr="00CF6D9C" w:rsidRDefault="00D06E60" w:rsidP="00D06E60">
      <w:pPr>
        <w:ind w:left="63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Fletëparaqitja për konkurs dorëzohet:</w:t>
      </w:r>
    </w:p>
    <w:p w:rsidR="00D06E60" w:rsidRPr="00CF6D9C" w:rsidRDefault="00D06E60" w:rsidP="00D06E60">
      <w:pPr>
        <w:widowControl/>
        <w:numPr>
          <w:ilvl w:val="0"/>
          <w:numId w:val="6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me letër rekomanduese në adresën: Komuna e Bujanocit – Këshillit komunal, 17520 Bujanoc, rr. K. Petroviq nr. 115, ose</w:t>
      </w:r>
    </w:p>
    <w:p w:rsidR="00D06E60" w:rsidRPr="00CF6D9C" w:rsidRDefault="00D06E60" w:rsidP="00D06E60">
      <w:pPr>
        <w:widowControl/>
        <w:numPr>
          <w:ilvl w:val="0"/>
          <w:numId w:val="6"/>
        </w:numPr>
        <w:jc w:val="left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drejtëpërsëdrejti në Shkrimoren e Administratës komunale në Bujanoc</w:t>
      </w:r>
    </w:p>
    <w:p w:rsidR="00D06E60" w:rsidRPr="00CF6D9C" w:rsidRDefault="00D06E60" w:rsidP="00D06E60">
      <w:pPr>
        <w:rPr>
          <w:b/>
          <w:sz w:val="24"/>
          <w:szCs w:val="24"/>
          <w:lang w:val="sq-AL"/>
        </w:rPr>
      </w:pPr>
    </w:p>
    <w:p w:rsidR="00D06E60" w:rsidRPr="00CF6D9C" w:rsidRDefault="00763724" w:rsidP="00D06E60">
      <w:pPr>
        <w:jc w:val="center"/>
        <w:rPr>
          <w:b/>
          <w:sz w:val="24"/>
          <w:szCs w:val="24"/>
          <w:lang w:val="sq-AL"/>
        </w:rPr>
      </w:pPr>
      <w:r w:rsidRPr="00CF6D9C">
        <w:rPr>
          <w:b/>
          <w:sz w:val="24"/>
          <w:szCs w:val="24"/>
          <w:lang w:val="sq-AL"/>
        </w:rPr>
        <w:t>X</w:t>
      </w:r>
    </w:p>
    <w:p w:rsidR="00210176" w:rsidRPr="00CF6D9C" w:rsidRDefault="00D06E60" w:rsidP="00210176">
      <w:pPr>
        <w:ind w:firstLine="720"/>
        <w:rPr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>Обрасци пријаве могу се скинути са интернет странице Општине Бујановац</w:t>
      </w:r>
      <w:r w:rsidRPr="00CF6D9C">
        <w:rPr>
          <w:sz w:val="24"/>
          <w:szCs w:val="24"/>
        </w:rPr>
        <w:t xml:space="preserve"> www.bujanovac.rs</w:t>
      </w:r>
      <w:r w:rsidRPr="00CF6D9C">
        <w:rPr>
          <w:sz w:val="24"/>
          <w:szCs w:val="24"/>
          <w:lang w:val="sq-AL"/>
        </w:rPr>
        <w:t xml:space="preserve"> или могу се добити у згради Општине Бујановац канцеларија бр. </w:t>
      </w:r>
      <w:r w:rsidRPr="00CF6D9C">
        <w:rPr>
          <w:b/>
          <w:sz w:val="24"/>
          <w:szCs w:val="24"/>
          <w:lang w:val="sq-AL"/>
        </w:rPr>
        <w:t>2</w:t>
      </w:r>
      <w:r w:rsidR="004A2B2B" w:rsidRPr="00CF6D9C">
        <w:rPr>
          <w:b/>
          <w:sz w:val="24"/>
          <w:szCs w:val="24"/>
          <w:lang w:val="sq-AL"/>
        </w:rPr>
        <w:t>0</w:t>
      </w:r>
      <w:r w:rsidRPr="00CF6D9C">
        <w:rPr>
          <w:b/>
          <w:sz w:val="24"/>
          <w:szCs w:val="24"/>
          <w:lang w:val="sq-AL"/>
        </w:rPr>
        <w:t>8.</w:t>
      </w:r>
      <w:r w:rsidR="00210176" w:rsidRPr="00CF6D9C">
        <w:rPr>
          <w:sz w:val="24"/>
          <w:szCs w:val="24"/>
          <w:lang w:val="sq-AL"/>
        </w:rPr>
        <w:t xml:space="preserve"> </w:t>
      </w:r>
    </w:p>
    <w:p w:rsidR="00210176" w:rsidRPr="00CF6D9C" w:rsidRDefault="00210176" w:rsidP="00210176">
      <w:pPr>
        <w:ind w:firstLine="720"/>
        <w:rPr>
          <w:b/>
          <w:sz w:val="24"/>
          <w:szCs w:val="24"/>
          <w:lang w:val="sq-AL"/>
        </w:rPr>
      </w:pPr>
      <w:r w:rsidRPr="00CF6D9C">
        <w:rPr>
          <w:sz w:val="24"/>
          <w:szCs w:val="24"/>
          <w:lang w:val="sq-AL"/>
        </w:rPr>
        <w:t xml:space="preserve">Ekstraktet e fletëparaqitjes mund të merren duke i shkarkuar nga faqja zyrtare e Komunës së Bujanocit në internet </w:t>
      </w:r>
      <w:r w:rsidRPr="00CF6D9C">
        <w:rPr>
          <w:sz w:val="24"/>
          <w:szCs w:val="24"/>
        </w:rPr>
        <w:t>www.bujanovac.rs</w:t>
      </w:r>
      <w:r w:rsidRPr="00CF6D9C">
        <w:rPr>
          <w:sz w:val="24"/>
          <w:szCs w:val="24"/>
          <w:lang w:val="sq-AL"/>
        </w:rPr>
        <w:t xml:space="preserve"> ose mund të merren në objektin e Komunës së Bujanocit, zyra numër </w:t>
      </w:r>
      <w:r w:rsidRPr="00CF6D9C">
        <w:rPr>
          <w:b/>
          <w:sz w:val="24"/>
          <w:szCs w:val="24"/>
          <w:lang w:val="sq-AL"/>
        </w:rPr>
        <w:t>2</w:t>
      </w:r>
      <w:r w:rsidR="004A2B2B" w:rsidRPr="00CF6D9C">
        <w:rPr>
          <w:b/>
          <w:sz w:val="24"/>
          <w:szCs w:val="24"/>
          <w:lang w:val="sq-AL"/>
        </w:rPr>
        <w:t>0</w:t>
      </w:r>
      <w:r w:rsidRPr="00CF6D9C">
        <w:rPr>
          <w:b/>
          <w:sz w:val="24"/>
          <w:szCs w:val="24"/>
          <w:lang w:val="sq-AL"/>
        </w:rPr>
        <w:t>8.</w:t>
      </w:r>
    </w:p>
    <w:p w:rsidR="00D06E60" w:rsidRPr="00CF6D9C" w:rsidRDefault="00D06E60" w:rsidP="00D06E60">
      <w:pPr>
        <w:ind w:firstLine="720"/>
        <w:rPr>
          <w:sz w:val="24"/>
          <w:szCs w:val="24"/>
          <w:lang w:val="sq-AL"/>
        </w:rPr>
      </w:pPr>
    </w:p>
    <w:p w:rsidR="00D06E60" w:rsidRDefault="00ED5027" w:rsidP="00D06E60">
      <w:pPr>
        <w:ind w:firstLine="720"/>
        <w:rPr>
          <w:sz w:val="24"/>
          <w:szCs w:val="24"/>
        </w:rPr>
      </w:pPr>
      <w:r w:rsidRPr="00ED5027">
        <w:rPr>
          <w:b/>
          <w:sz w:val="24"/>
          <w:szCs w:val="24"/>
        </w:rPr>
        <w:t>Примедба</w:t>
      </w:r>
      <w:r>
        <w:rPr>
          <w:sz w:val="24"/>
          <w:szCs w:val="24"/>
        </w:rPr>
        <w:t xml:space="preserve">: </w:t>
      </w:r>
      <w:r w:rsidR="00D06E60" w:rsidRPr="00CF6D9C">
        <w:rPr>
          <w:sz w:val="24"/>
          <w:szCs w:val="24"/>
        </w:rPr>
        <w:t>Валидним ће се сматрати само пријаве послате на овим обрасцима док се непотпуне и неблаговремене пријаве неће се разматрати.</w:t>
      </w:r>
    </w:p>
    <w:p w:rsidR="002F7671" w:rsidRDefault="002F7671" w:rsidP="00D06E6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Удружења (корисници средстава за 2018 годину) која нису доставили финансијски извештај о утрошеним средствима Одељењз за друштвене делатности до рока који је био назначен на уговору о финансирању и дотације удружења грађана од дана 26.06.2018. године биће мање оцењивани од стране Комисије. </w:t>
      </w:r>
    </w:p>
    <w:p w:rsidR="00ED5027" w:rsidRPr="002F7671" w:rsidRDefault="00ED5027" w:rsidP="00D06E60">
      <w:pPr>
        <w:ind w:firstLine="720"/>
        <w:rPr>
          <w:sz w:val="24"/>
          <w:szCs w:val="24"/>
        </w:rPr>
      </w:pPr>
    </w:p>
    <w:p w:rsidR="00D06E60" w:rsidRDefault="00ED5027" w:rsidP="00D06E60">
      <w:pPr>
        <w:ind w:firstLine="720"/>
        <w:rPr>
          <w:sz w:val="24"/>
          <w:szCs w:val="24"/>
        </w:rPr>
      </w:pPr>
      <w:r w:rsidRPr="00ED5027">
        <w:rPr>
          <w:b/>
          <w:sz w:val="24"/>
          <w:szCs w:val="24"/>
          <w:lang w:val="sq-AL"/>
        </w:rPr>
        <w:t>Vërejtje</w:t>
      </w:r>
      <w:r>
        <w:rPr>
          <w:sz w:val="24"/>
          <w:szCs w:val="24"/>
          <w:lang w:val="sq-AL"/>
        </w:rPr>
        <w:t xml:space="preserve">: </w:t>
      </w:r>
      <w:r w:rsidR="00D06E60" w:rsidRPr="00CF6D9C">
        <w:rPr>
          <w:sz w:val="24"/>
          <w:szCs w:val="24"/>
          <w:lang w:val="sq-AL"/>
        </w:rPr>
        <w:t>Valide do të konsiderohen vetëm se fletëparaqitjet e dërguara në këto ekstrakte ndërsa nuk do të shqyrtohen fletëparaqitjet me dokumentacion jo të plotë dhe jashtë afatit.</w:t>
      </w:r>
    </w:p>
    <w:p w:rsidR="00ED5027" w:rsidRPr="00ED5027" w:rsidRDefault="00ED5027" w:rsidP="00D06E60">
      <w:pPr>
        <w:ind w:firstLine="720"/>
        <w:rPr>
          <w:b/>
          <w:sz w:val="24"/>
          <w:szCs w:val="24"/>
          <w:lang w:val="sq-AL"/>
        </w:rPr>
      </w:pPr>
      <w:r>
        <w:rPr>
          <w:sz w:val="24"/>
          <w:szCs w:val="24"/>
        </w:rPr>
        <w:t xml:space="preserve">Shoqatat (shfrytëzuesit e mjeteve </w:t>
      </w:r>
      <w:r>
        <w:rPr>
          <w:sz w:val="24"/>
          <w:szCs w:val="24"/>
          <w:lang w:val="sq-AL"/>
        </w:rPr>
        <w:t>për vitin 2018) që nuk kanë dërguar Drejtoratit për veprimtari shoqërore raportin financiar mbi shpenzimin e mjeteve deri në afatin e shënuar në kontratën për financim dhe grante të shoqatave joqeveritare të datës 26.06.2018. do të marrin nota më të ulëta vlerësimi nga ana e Komisionit.</w:t>
      </w:r>
    </w:p>
    <w:p w:rsidR="00D06E60" w:rsidRPr="00CF6D9C" w:rsidRDefault="00D06E60" w:rsidP="00D06E60">
      <w:pPr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ab/>
      </w:r>
      <w:r w:rsidRPr="00CF6D9C">
        <w:rPr>
          <w:b/>
          <w:sz w:val="24"/>
          <w:szCs w:val="24"/>
        </w:rPr>
        <w:tab/>
      </w:r>
    </w:p>
    <w:p w:rsidR="00210176" w:rsidRPr="00CF6D9C" w:rsidRDefault="00210176" w:rsidP="00D06E60">
      <w:pPr>
        <w:rPr>
          <w:b/>
          <w:sz w:val="24"/>
          <w:szCs w:val="24"/>
        </w:rPr>
      </w:pPr>
    </w:p>
    <w:p w:rsidR="00210176" w:rsidRPr="00CF6D9C" w:rsidRDefault="00210176" w:rsidP="00D06E60">
      <w:pPr>
        <w:rPr>
          <w:b/>
          <w:sz w:val="24"/>
          <w:szCs w:val="24"/>
        </w:rPr>
      </w:pPr>
    </w:p>
    <w:p w:rsidR="00A42CCC" w:rsidRPr="00CF6D9C" w:rsidRDefault="00D06E60" w:rsidP="00A42CCC">
      <w:pPr>
        <w:pStyle w:val="NoSpacing"/>
        <w:jc w:val="center"/>
        <w:rPr>
          <w:b/>
          <w:sz w:val="24"/>
          <w:szCs w:val="24"/>
        </w:rPr>
      </w:pPr>
      <w:r w:rsidRPr="00CF6D9C">
        <w:rPr>
          <w:b/>
          <w:sz w:val="24"/>
          <w:szCs w:val="24"/>
        </w:rPr>
        <w:t xml:space="preserve"> </w:t>
      </w:r>
      <w:r w:rsidR="00BB5B8C" w:rsidRPr="00CF6D9C">
        <w:rPr>
          <w:rFonts w:ascii="Times New Roman" w:hAnsi="Times New Roman" w:cs="Times New Roman"/>
          <w:b/>
          <w:bCs/>
          <w:sz w:val="24"/>
          <w:szCs w:val="24"/>
        </w:rPr>
        <w:t>КОМИСИЈA ЗА ВРЕДНОВАЊЕ ПРОЈЕКАТА И ПРОГРАМА У ОБЛАСТИ УДРУЖЕЊА ГРАЂАНА  У ОПШТИНИ БУЈАНОВАЦ ЗА 201</w:t>
      </w:r>
      <w:r w:rsidR="00ED5027">
        <w:rPr>
          <w:rFonts w:ascii="Times New Roman" w:hAnsi="Times New Roman" w:cs="Times New Roman"/>
          <w:b/>
          <w:bCs/>
          <w:sz w:val="24"/>
          <w:szCs w:val="24"/>
          <w:lang w:val="sq-AL"/>
        </w:rPr>
        <w:t>9</w:t>
      </w:r>
      <w:r w:rsidR="00D31F6D" w:rsidRPr="00CF6D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. </w:t>
      </w:r>
      <w:r w:rsidR="00BB5B8C" w:rsidRPr="00CF6D9C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BB5B8C" w:rsidRPr="00CF6D9C">
        <w:rPr>
          <w:b/>
          <w:sz w:val="24"/>
          <w:szCs w:val="24"/>
          <w:lang w:val="sq-AL"/>
        </w:rPr>
        <w:t xml:space="preserve"> </w:t>
      </w:r>
    </w:p>
    <w:p w:rsidR="00D06E60" w:rsidRPr="00CF6D9C" w:rsidRDefault="00A42CCC" w:rsidP="00A42CCC">
      <w:pPr>
        <w:pStyle w:val="NoSpacing"/>
        <w:jc w:val="center"/>
        <w:rPr>
          <w:b/>
          <w:sz w:val="24"/>
          <w:szCs w:val="24"/>
          <w:lang w:val="sq-AL"/>
        </w:rPr>
      </w:pPr>
      <w:r w:rsidRPr="00CF6D9C">
        <w:rPr>
          <w:rFonts w:ascii="Times New Roman" w:hAnsi="Times New Roman" w:cs="Times New Roman"/>
          <w:b/>
          <w:bCs/>
          <w:sz w:val="24"/>
          <w:szCs w:val="24"/>
        </w:rPr>
        <w:t>KOMISIONI PËR VLERËSIMIN E PROGRAMEVE/PROJEKTEVE NGA SFERA E SHOQATAVE TË QYTETARËVE NË KOMUNËN E BUJANOCIT PËR VITIN 201</w:t>
      </w:r>
      <w:r w:rsidR="00ED5027">
        <w:rPr>
          <w:rFonts w:ascii="Times New Roman" w:hAnsi="Times New Roman" w:cs="Times New Roman"/>
          <w:b/>
          <w:bCs/>
          <w:sz w:val="24"/>
          <w:szCs w:val="24"/>
          <w:lang w:val="sq-AL"/>
        </w:rPr>
        <w:t>9</w:t>
      </w:r>
      <w:r w:rsidR="00D31F6D" w:rsidRPr="00CF6D9C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:rsidR="00D06E60" w:rsidRPr="00CF6D9C" w:rsidRDefault="00D06E60" w:rsidP="00D06E60">
      <w:pPr>
        <w:rPr>
          <w:sz w:val="24"/>
          <w:szCs w:val="24"/>
          <w:lang w:val="sr-Latn-CS"/>
        </w:rPr>
      </w:pPr>
      <w:r w:rsidRPr="00CF6D9C">
        <w:rPr>
          <w:sz w:val="24"/>
          <w:szCs w:val="24"/>
        </w:rPr>
        <w:t xml:space="preserve"> </w:t>
      </w:r>
    </w:p>
    <w:p w:rsidR="00D06E60" w:rsidRPr="00CF6D9C" w:rsidRDefault="00D06E60" w:rsidP="00D06E60">
      <w:pPr>
        <w:rPr>
          <w:sz w:val="24"/>
          <w:szCs w:val="24"/>
          <w:lang w:val="sr-Latn-CS"/>
        </w:rPr>
      </w:pPr>
    </w:p>
    <w:p w:rsidR="00B359F1" w:rsidRDefault="00D06E60" w:rsidP="00B359F1">
      <w:pPr>
        <w:jc w:val="right"/>
        <w:rPr>
          <w:b/>
          <w:bCs/>
          <w:sz w:val="24"/>
          <w:szCs w:val="24"/>
        </w:rPr>
      </w:pPr>
      <w:r w:rsidRPr="00CF6D9C">
        <w:rPr>
          <w:b/>
          <w:bCs/>
          <w:sz w:val="24"/>
          <w:szCs w:val="24"/>
        </w:rPr>
        <w:t>ПРЕДСЕДНИК КОМИСИЈЕ</w:t>
      </w:r>
    </w:p>
    <w:p w:rsidR="00D06E60" w:rsidRPr="00CF6D9C" w:rsidRDefault="00D06E60" w:rsidP="00B359F1">
      <w:pPr>
        <w:jc w:val="right"/>
        <w:rPr>
          <w:b/>
          <w:bCs/>
          <w:sz w:val="24"/>
          <w:szCs w:val="24"/>
          <w:lang w:val="sq-AL"/>
        </w:rPr>
      </w:pPr>
      <w:r w:rsidRPr="00CF6D9C">
        <w:rPr>
          <w:b/>
          <w:bCs/>
          <w:sz w:val="24"/>
          <w:szCs w:val="24"/>
          <w:lang w:val="sq-AL"/>
        </w:rPr>
        <w:t>KRYETAR I KOMISIONIT</w:t>
      </w:r>
    </w:p>
    <w:p w:rsidR="00E40795" w:rsidRPr="00CF6D9C" w:rsidRDefault="00D06E60" w:rsidP="00D06E60">
      <w:pPr>
        <w:rPr>
          <w:sz w:val="24"/>
          <w:szCs w:val="24"/>
        </w:rPr>
      </w:pPr>
      <w:r w:rsidRPr="00CF6D9C">
        <w:rPr>
          <w:b/>
          <w:bCs/>
          <w:sz w:val="24"/>
          <w:szCs w:val="24"/>
          <w:lang w:val="sr-Latn-CS"/>
        </w:rPr>
        <w:tab/>
      </w:r>
      <w:r w:rsidRPr="00CF6D9C">
        <w:rPr>
          <w:b/>
          <w:bCs/>
          <w:sz w:val="24"/>
          <w:szCs w:val="24"/>
          <w:lang w:val="sr-Latn-CS"/>
        </w:rPr>
        <w:tab/>
      </w:r>
      <w:r w:rsidRPr="00CF6D9C">
        <w:rPr>
          <w:b/>
          <w:bCs/>
          <w:sz w:val="24"/>
          <w:szCs w:val="24"/>
          <w:lang w:val="sr-Latn-CS"/>
        </w:rPr>
        <w:tab/>
      </w:r>
      <w:r w:rsidRPr="00CF6D9C">
        <w:rPr>
          <w:b/>
          <w:bCs/>
          <w:sz w:val="24"/>
          <w:szCs w:val="24"/>
          <w:lang w:val="sr-Latn-CS"/>
        </w:rPr>
        <w:tab/>
      </w:r>
      <w:r w:rsidRPr="00CF6D9C">
        <w:rPr>
          <w:b/>
          <w:bCs/>
          <w:sz w:val="24"/>
          <w:szCs w:val="24"/>
          <w:lang w:val="sr-Latn-CS"/>
        </w:rPr>
        <w:tab/>
      </w:r>
      <w:r w:rsidRPr="00CF6D9C">
        <w:rPr>
          <w:b/>
          <w:bCs/>
          <w:sz w:val="24"/>
          <w:szCs w:val="24"/>
          <w:lang w:val="sr-Latn-CS"/>
        </w:rPr>
        <w:tab/>
      </w:r>
      <w:r w:rsidRPr="00CF6D9C">
        <w:rPr>
          <w:b/>
          <w:bCs/>
          <w:i/>
          <w:iCs/>
          <w:sz w:val="24"/>
          <w:szCs w:val="24"/>
          <w:lang w:val="sr-Latn-CS"/>
        </w:rPr>
        <w:t xml:space="preserve"> </w:t>
      </w:r>
      <w:r w:rsidRPr="00CF6D9C">
        <w:rPr>
          <w:b/>
          <w:bCs/>
          <w:i/>
          <w:iCs/>
          <w:sz w:val="24"/>
          <w:szCs w:val="24"/>
        </w:rPr>
        <w:t xml:space="preserve">        </w:t>
      </w:r>
      <w:r w:rsidRPr="00CF6D9C">
        <w:rPr>
          <w:b/>
          <w:bCs/>
          <w:i/>
          <w:iCs/>
          <w:sz w:val="24"/>
          <w:szCs w:val="24"/>
          <w:lang w:val="sq-AL"/>
        </w:rPr>
        <w:tab/>
      </w:r>
      <w:r w:rsidRPr="00CF6D9C">
        <w:rPr>
          <w:b/>
          <w:bCs/>
          <w:i/>
          <w:iCs/>
          <w:sz w:val="24"/>
          <w:szCs w:val="24"/>
          <w:lang w:val="sq-AL"/>
        </w:rPr>
        <w:tab/>
      </w:r>
      <w:r w:rsidR="00D31F6D" w:rsidRPr="00CF6D9C">
        <w:rPr>
          <w:b/>
          <w:bCs/>
          <w:i/>
          <w:iCs/>
          <w:sz w:val="24"/>
          <w:szCs w:val="24"/>
          <w:lang w:val="sq-AL"/>
        </w:rPr>
        <w:tab/>
      </w:r>
      <w:r w:rsidR="00B359F1">
        <w:rPr>
          <w:b/>
          <w:bCs/>
          <w:i/>
          <w:iCs/>
          <w:sz w:val="24"/>
          <w:szCs w:val="24"/>
          <w:lang w:val="sq-AL"/>
        </w:rPr>
        <w:tab/>
      </w:r>
      <w:r w:rsidR="00B359F1">
        <w:rPr>
          <w:b/>
          <w:bCs/>
          <w:i/>
          <w:iCs/>
          <w:sz w:val="24"/>
          <w:szCs w:val="24"/>
          <w:lang w:val="sq-AL"/>
        </w:rPr>
        <w:tab/>
      </w:r>
      <w:r w:rsidR="00B359F1">
        <w:rPr>
          <w:b/>
          <w:bCs/>
          <w:i/>
          <w:iCs/>
          <w:sz w:val="24"/>
          <w:szCs w:val="24"/>
          <w:lang w:val="sq-AL"/>
        </w:rPr>
        <w:tab/>
      </w:r>
      <w:r w:rsidRPr="00CF6D9C">
        <w:rPr>
          <w:b/>
          <w:bCs/>
          <w:i/>
          <w:iCs/>
          <w:sz w:val="24"/>
          <w:szCs w:val="24"/>
          <w:lang w:val="sq-AL"/>
        </w:rPr>
        <w:t>Bejxhet</w:t>
      </w:r>
      <w:r w:rsidRPr="00CF6D9C">
        <w:rPr>
          <w:b/>
          <w:bCs/>
          <w:i/>
          <w:iCs/>
          <w:sz w:val="24"/>
          <w:szCs w:val="24"/>
        </w:rPr>
        <w:t xml:space="preserve"> Selimi</w:t>
      </w:r>
    </w:p>
    <w:sectPr w:rsidR="00E40795" w:rsidRPr="00CF6D9C" w:rsidSect="001D39D4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3C" w:rsidRDefault="006D5F3C">
      <w:r>
        <w:separator/>
      </w:r>
    </w:p>
  </w:endnote>
  <w:endnote w:type="continuationSeparator" w:id="1">
    <w:p w:rsidR="006D5F3C" w:rsidRDefault="006D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95" w:rsidRDefault="00155017">
    <w:pPr>
      <w:pStyle w:val="Footer"/>
      <w:framePr w:h="0" w:wrap="around" w:vAnchor="text" w:hAnchor="margin" w:xAlign="right" w:yAlign="top"/>
      <w:pBdr>
        <w:between w:val="none" w:sz="255" w:space="0" w:color="auto"/>
      </w:pBdr>
    </w:pPr>
    <w:r>
      <w:fldChar w:fldCharType="begin"/>
    </w:r>
    <w:r w:rsidR="00E40795">
      <w:rPr>
        <w:rStyle w:val="PageNumber"/>
      </w:rPr>
      <w:instrText xml:space="preserve"> PAGE  </w:instrText>
    </w:r>
    <w:r>
      <w:fldChar w:fldCharType="separate"/>
    </w:r>
    <w:r w:rsidR="00617527">
      <w:rPr>
        <w:rStyle w:val="PageNumber"/>
        <w:noProof/>
      </w:rPr>
      <w:t>1</w:t>
    </w:r>
    <w:r>
      <w:fldChar w:fldCharType="end"/>
    </w:r>
  </w:p>
  <w:p w:rsidR="00E40795" w:rsidRDefault="00E407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3C" w:rsidRDefault="006D5F3C">
      <w:r>
        <w:separator/>
      </w:r>
    </w:p>
  </w:footnote>
  <w:footnote w:type="continuationSeparator" w:id="1">
    <w:p w:rsidR="006D5F3C" w:rsidRDefault="006D5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795" w:rsidRDefault="00E407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C5544F9"/>
    <w:multiLevelType w:val="hybridMultilevel"/>
    <w:tmpl w:val="17E86CE6"/>
    <w:lvl w:ilvl="0" w:tplc="CFE2C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E76265"/>
    <w:multiLevelType w:val="hybridMultilevel"/>
    <w:tmpl w:val="2D80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FC3"/>
    <w:multiLevelType w:val="hybridMultilevel"/>
    <w:tmpl w:val="E2BCF15C"/>
    <w:lvl w:ilvl="0" w:tplc="100021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1F15345"/>
    <w:multiLevelType w:val="hybridMultilevel"/>
    <w:tmpl w:val="925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F63EB"/>
    <w:multiLevelType w:val="hybridMultilevel"/>
    <w:tmpl w:val="AF5CFDAA"/>
    <w:lvl w:ilvl="0" w:tplc="D138E3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00CC2"/>
    <w:multiLevelType w:val="hybridMultilevel"/>
    <w:tmpl w:val="26422704"/>
    <w:lvl w:ilvl="0" w:tplc="A010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50178"/>
    <w:multiLevelType w:val="hybridMultilevel"/>
    <w:tmpl w:val="ACC8F5BC"/>
    <w:lvl w:ilvl="0" w:tplc="F03E0C1A">
      <w:start w:val="1"/>
      <w:numFmt w:val="decimal"/>
      <w:lvlText w:val="%1."/>
      <w:lvlJc w:val="left"/>
      <w:pPr>
        <w:ind w:left="315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68D7"/>
    <w:rsid w:val="000F21C1"/>
    <w:rsid w:val="00155017"/>
    <w:rsid w:val="00161049"/>
    <w:rsid w:val="00172A27"/>
    <w:rsid w:val="001B34D2"/>
    <w:rsid w:val="001D39D4"/>
    <w:rsid w:val="001E2E84"/>
    <w:rsid w:val="00210176"/>
    <w:rsid w:val="00234284"/>
    <w:rsid w:val="002435F4"/>
    <w:rsid w:val="00255043"/>
    <w:rsid w:val="002D4B5E"/>
    <w:rsid w:val="002E070E"/>
    <w:rsid w:val="002F7671"/>
    <w:rsid w:val="00320FB5"/>
    <w:rsid w:val="003C78BC"/>
    <w:rsid w:val="004A2B2B"/>
    <w:rsid w:val="004B0550"/>
    <w:rsid w:val="005672CC"/>
    <w:rsid w:val="00590699"/>
    <w:rsid w:val="00617527"/>
    <w:rsid w:val="006548E2"/>
    <w:rsid w:val="00664859"/>
    <w:rsid w:val="006D5F3C"/>
    <w:rsid w:val="006F572F"/>
    <w:rsid w:val="00763724"/>
    <w:rsid w:val="0078287E"/>
    <w:rsid w:val="00790905"/>
    <w:rsid w:val="007C09A5"/>
    <w:rsid w:val="00803A08"/>
    <w:rsid w:val="00871744"/>
    <w:rsid w:val="008B4466"/>
    <w:rsid w:val="0095714C"/>
    <w:rsid w:val="009A116D"/>
    <w:rsid w:val="00A42CCC"/>
    <w:rsid w:val="00A56A07"/>
    <w:rsid w:val="00A86B68"/>
    <w:rsid w:val="00AB694A"/>
    <w:rsid w:val="00AF4557"/>
    <w:rsid w:val="00B04F13"/>
    <w:rsid w:val="00B359F1"/>
    <w:rsid w:val="00B60453"/>
    <w:rsid w:val="00BB5B8C"/>
    <w:rsid w:val="00BF4FB8"/>
    <w:rsid w:val="00BF67E1"/>
    <w:rsid w:val="00BF68AA"/>
    <w:rsid w:val="00C704BD"/>
    <w:rsid w:val="00C729ED"/>
    <w:rsid w:val="00CC06D1"/>
    <w:rsid w:val="00CF6D9C"/>
    <w:rsid w:val="00D06E60"/>
    <w:rsid w:val="00D22236"/>
    <w:rsid w:val="00D255FE"/>
    <w:rsid w:val="00D31F6D"/>
    <w:rsid w:val="00D64C96"/>
    <w:rsid w:val="00E40795"/>
    <w:rsid w:val="00E82A20"/>
    <w:rsid w:val="00EA303A"/>
    <w:rsid w:val="00ED5027"/>
    <w:rsid w:val="00EE2088"/>
    <w:rsid w:val="00F13689"/>
    <w:rsid w:val="00F2602D"/>
    <w:rsid w:val="00F271C7"/>
    <w:rsid w:val="00F2732D"/>
    <w:rsid w:val="00F80488"/>
    <w:rsid w:val="00FA35EE"/>
    <w:rsid w:val="00F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D4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D39D4"/>
  </w:style>
  <w:style w:type="paragraph" w:styleId="Header">
    <w:name w:val="header"/>
    <w:basedOn w:val="Normal"/>
    <w:rsid w:val="001D3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rsid w:val="001D3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06E60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NoSpacing">
    <w:name w:val="No Spacing"/>
    <w:uiPriority w:val="99"/>
    <w:qFormat/>
    <w:rsid w:val="00BB5B8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7914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Raporti i punës</vt:lpstr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Raporti i punës</dc:title>
  <dc:creator>朱熠锷</dc:creator>
  <cp:lastModifiedBy>agon</cp:lastModifiedBy>
  <cp:revision>2</cp:revision>
  <cp:lastPrinted>2018-02-21T08:08:00Z</cp:lastPrinted>
  <dcterms:created xsi:type="dcterms:W3CDTF">2019-02-07T11:19:00Z</dcterms:created>
  <dcterms:modified xsi:type="dcterms:W3CDTF">2019-02-07T11:19:00Z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