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9"/>
        <w:gridCol w:w="4819"/>
      </w:tblGrid>
      <w:tr w:rsidR="001D2571" w:rsidTr="004A30E9">
        <w:trPr>
          <w:trHeight w:val="3390"/>
        </w:trPr>
        <w:tc>
          <w:tcPr>
            <w:tcW w:w="4819" w:type="dxa"/>
          </w:tcPr>
          <w:p w:rsidR="001D2571" w:rsidRDefault="001D2571" w:rsidP="004A30E9">
            <w:pPr>
              <w:jc w:val="center"/>
              <w:rPr>
                <w:noProof/>
                <w:lang w:val="en-US" w:eastAsia="sr-Latn-CS"/>
              </w:rPr>
            </w:pPr>
          </w:p>
          <w:p w:rsidR="004A3D5B" w:rsidRDefault="004A3D5B" w:rsidP="004A3D5B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  <w:lang w:val="en-US"/>
              </w:rPr>
              <w:drawing>
                <wp:inline distT="0" distB="0" distL="0" distR="0">
                  <wp:extent cx="647700" cy="8477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5B" w:rsidRPr="00335D0A" w:rsidRDefault="004A3D5B" w:rsidP="004A3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РЕПУБЛИКА СРБИЈА</w:t>
            </w:r>
          </w:p>
          <w:p w:rsidR="004A3D5B" w:rsidRPr="00335D0A" w:rsidRDefault="004A3D5B" w:rsidP="004A3D5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ОПШТИНА БУЈАНОВАЦ</w:t>
            </w:r>
          </w:p>
          <w:p w:rsidR="004A3D5B" w:rsidRPr="00335D0A" w:rsidRDefault="004A3D5B" w:rsidP="004A3D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35D0A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Одељење за инспекцијске послове</w:t>
            </w:r>
          </w:p>
          <w:p w:rsidR="004A3D5B" w:rsidRPr="00335D0A" w:rsidRDefault="004A3D5B" w:rsidP="004A3D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>Саобр</w:t>
            </w:r>
            <w:r w:rsidR="00B0677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>ћајна инспекција</w:t>
            </w:r>
          </w:p>
          <w:p w:rsidR="004A3D5B" w:rsidRPr="00335D0A" w:rsidRDefault="004A3D5B" w:rsidP="004A3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БУЈАНОВАЦ</w:t>
            </w:r>
          </w:p>
          <w:p w:rsidR="001D2571" w:rsidRDefault="001D2571" w:rsidP="004A30E9">
            <w:pPr>
              <w:jc w:val="center"/>
            </w:pPr>
          </w:p>
        </w:tc>
        <w:tc>
          <w:tcPr>
            <w:tcW w:w="4819" w:type="dxa"/>
          </w:tcPr>
          <w:p w:rsidR="001D2571" w:rsidRDefault="001D2571" w:rsidP="004A30E9">
            <w:pPr>
              <w:jc w:val="center"/>
              <w:rPr>
                <w:b/>
                <w:noProof/>
                <w:lang w:eastAsia="sr-Latn-CS"/>
              </w:rPr>
            </w:pPr>
          </w:p>
          <w:p w:rsidR="004A3D5B" w:rsidRPr="004A3D5B" w:rsidRDefault="004A3D5B" w:rsidP="004A3D5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335D0A">
              <w:rPr>
                <w:rFonts w:cs="Times New Roman"/>
                <w:b/>
                <w:bCs/>
                <w:lang w:val="sr-Cyrl-CS"/>
              </w:rPr>
              <w:t>Контролна листа КЛ-0</w:t>
            </w:r>
            <w:r w:rsidR="00EA56B8">
              <w:rPr>
                <w:rFonts w:cs="Times New Roman"/>
                <w:b/>
                <w:bCs/>
              </w:rPr>
              <w:t>04</w:t>
            </w:r>
          </w:p>
          <w:p w:rsidR="004A3D5B" w:rsidRDefault="004A3D5B" w:rsidP="004A3D5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 w:eastAsia="sr-Latn-CS"/>
              </w:rPr>
            </w:pPr>
          </w:p>
          <w:p w:rsidR="004A3D5B" w:rsidRPr="00D81AE7" w:rsidRDefault="004A3D5B" w:rsidP="004A3D5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 w:rsidRPr="00D81AE7"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КОНТРОЛ</w:t>
            </w:r>
            <w:r w:rsidRPr="00D81AE7"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  <w:t>Н</w:t>
            </w:r>
            <w:r w:rsidRPr="00D81AE7"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А ЛИСТА ИЗ ОБЛАСТИ</w:t>
            </w:r>
          </w:p>
          <w:p w:rsidR="004A3D5B" w:rsidRPr="00D81AE7" w:rsidRDefault="004A3D5B" w:rsidP="004A3D5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 w:rsidRPr="00D81AE7"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  <w:t xml:space="preserve">Управљање јавним паркиралиштима </w:t>
            </w:r>
          </w:p>
          <w:p w:rsidR="004A3D5B" w:rsidRPr="00D81AE7" w:rsidRDefault="004A3D5B" w:rsidP="004A3D5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</w:p>
          <w:p w:rsidR="004A3D5B" w:rsidRPr="00F1136C" w:rsidRDefault="004A3D5B" w:rsidP="004A3D5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 w:rsidRPr="00F1136C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Одлука о </w:t>
            </w:r>
            <w:r w:rsidRPr="00F1136C">
              <w:rPr>
                <w:rFonts w:ascii="Times New Roman" w:hAnsi="Times New Roman"/>
                <w:noProof/>
                <w:sz w:val="24"/>
                <w:szCs w:val="24"/>
                <w:lang w:val="en-US" w:eastAsia="sr-Latn-CS"/>
              </w:rPr>
              <w:t>јавним паркиралиштима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ru-RU"/>
              </w:rPr>
              <w:t>(''</w:t>
            </w:r>
            <w:r w:rsidRPr="00F1136C">
              <w:rPr>
                <w:rFonts w:ascii="Times New Roman" w:hAnsi="Times New Roman"/>
                <w:iCs/>
                <w:noProof/>
                <w:sz w:val="24"/>
                <w:szCs w:val="24"/>
                <w:lang w:val="ru-RU"/>
              </w:rPr>
              <w:t>Сл.гл општине Бујановац, бр.7/17, 8/17,11/17, и 15/19)</w:t>
            </w:r>
            <w:r w:rsidRPr="00F1136C">
              <w:rPr>
                <w:rFonts w:ascii="Times New Roman" w:hAnsi="Times New Roman"/>
                <w:iCs/>
                <w:noProof/>
                <w:sz w:val="24"/>
                <w:szCs w:val="24"/>
              </w:rPr>
              <w:t>;</w:t>
            </w:r>
          </w:p>
          <w:p w:rsidR="001D2571" w:rsidRDefault="001D2571" w:rsidP="004A30E9">
            <w:pPr>
              <w:jc w:val="center"/>
            </w:pPr>
          </w:p>
        </w:tc>
      </w:tr>
    </w:tbl>
    <w:p w:rsidR="00D150E1" w:rsidRDefault="00D150E1"/>
    <w:p w:rsidR="005577B4" w:rsidRPr="002E29A4" w:rsidRDefault="005577B4" w:rsidP="005577B4">
      <w:pPr>
        <w:jc w:val="center"/>
        <w:rPr>
          <w:rFonts w:ascii="Times New Roman" w:hAnsi="Times New Roman"/>
          <w:b/>
          <w:sz w:val="24"/>
          <w:szCs w:val="24"/>
        </w:rPr>
      </w:pPr>
      <w:r w:rsidRPr="005577B4">
        <w:rPr>
          <w:rFonts w:ascii="Times New Roman" w:hAnsi="Times New Roman"/>
          <w:b/>
          <w:sz w:val="24"/>
          <w:szCs w:val="24"/>
        </w:rPr>
        <w:t>ЕЛЕМЕНТИ</w:t>
      </w:r>
      <w:r w:rsidR="00170300">
        <w:rPr>
          <w:rFonts w:ascii="Times New Roman" w:hAnsi="Times New Roman"/>
          <w:b/>
          <w:sz w:val="24"/>
          <w:szCs w:val="24"/>
        </w:rPr>
        <w:t xml:space="preserve"> </w:t>
      </w:r>
      <w:r w:rsidR="00CC07FA">
        <w:rPr>
          <w:rFonts w:ascii="Times New Roman" w:hAnsi="Times New Roman"/>
          <w:b/>
          <w:sz w:val="24"/>
          <w:szCs w:val="24"/>
        </w:rPr>
        <w:t xml:space="preserve">КОНТРОЛЕ У НАДЗОРУ </w:t>
      </w:r>
      <w:r w:rsidR="004529BD" w:rsidRPr="004529BD">
        <w:rPr>
          <w:rFonts w:ascii="Times New Roman" w:hAnsi="Times New Roman"/>
          <w:b/>
          <w:sz w:val="24"/>
          <w:szCs w:val="24"/>
        </w:rPr>
        <w:t xml:space="preserve">ЗАШТИТА ЈАВНИХ ПАРКИРАЛИШТА </w:t>
      </w:r>
      <w:r w:rsidR="004529BD">
        <w:rPr>
          <w:rFonts w:ascii="Times New Roman" w:hAnsi="Times New Roman"/>
          <w:b/>
          <w:sz w:val="24"/>
          <w:szCs w:val="24"/>
        </w:rPr>
        <w:t>ОБАВЕЗЕ КОРИСНИКА</w:t>
      </w:r>
      <w:r w:rsidR="002E29A4">
        <w:rPr>
          <w:rFonts w:ascii="Times New Roman" w:hAnsi="Times New Roman"/>
          <w:b/>
          <w:sz w:val="24"/>
          <w:szCs w:val="24"/>
        </w:rPr>
        <w:t xml:space="preserve"> </w:t>
      </w:r>
    </w:p>
    <w:p w:rsidR="005577B4" w:rsidRDefault="005577B4" w:rsidP="0055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Надзирани Субјект : ____________________________________________________________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Pr="006876F7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Матични број :______________</w:t>
      </w:r>
      <w:r w:rsidR="006876F7">
        <w:rPr>
          <w:rFonts w:ascii="Times New Roman" w:hAnsi="Times New Roman"/>
          <w:sz w:val="24"/>
          <w:szCs w:val="24"/>
        </w:rPr>
        <w:t>ПИБ : ________________Седиште :______________________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Одговорно лице : ________________________ ЈМБГ : 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 :______________________________________________________________________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које је присутно прегледу : ___________________________ Контакт тел :___________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Локација предмета контроле : 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5954"/>
        <w:gridCol w:w="1276"/>
        <w:gridCol w:w="1134"/>
        <w:gridCol w:w="1417"/>
      </w:tblGrid>
      <w:tr w:rsidR="00D0394A" w:rsidTr="00B438FF">
        <w:trPr>
          <w:trHeight w:val="348"/>
        </w:trPr>
        <w:tc>
          <w:tcPr>
            <w:tcW w:w="675" w:type="dxa"/>
            <w:vMerge w:val="restart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954" w:type="dxa"/>
            <w:vMerge w:val="restart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</w:p>
        </w:tc>
        <w:tc>
          <w:tcPr>
            <w:tcW w:w="3827" w:type="dxa"/>
            <w:gridSpan w:val="3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Бодови</w:t>
            </w:r>
          </w:p>
        </w:tc>
      </w:tr>
      <w:tr w:rsidR="00D0394A" w:rsidTr="00B438FF">
        <w:trPr>
          <w:trHeight w:val="204"/>
        </w:trPr>
        <w:tc>
          <w:tcPr>
            <w:tcW w:w="675" w:type="dxa"/>
            <w:vMerge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417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</w:tr>
      <w:tr w:rsidR="005577B4" w:rsidTr="00B438FF">
        <w:tc>
          <w:tcPr>
            <w:tcW w:w="675" w:type="dxa"/>
            <w:vAlign w:val="center"/>
          </w:tcPr>
          <w:p w:rsidR="005577B4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577B4" w:rsidRPr="004C183B" w:rsidRDefault="004529BD" w:rsidP="005577B4">
            <w:pPr>
              <w:rPr>
                <w:rFonts w:ascii="Times New Roman" w:hAnsi="Times New Roman"/>
                <w:sz w:val="24"/>
                <w:szCs w:val="24"/>
              </w:rPr>
            </w:pPr>
            <w:r w:rsidRPr="004529BD">
              <w:rPr>
                <w:rFonts w:ascii="Times New Roman" w:hAnsi="Times New Roman"/>
                <w:sz w:val="24"/>
                <w:szCs w:val="24"/>
              </w:rPr>
              <w:t>возила нису паркирана супротно саобраћајном знаку</w:t>
            </w:r>
          </w:p>
        </w:tc>
        <w:tc>
          <w:tcPr>
            <w:tcW w:w="1276" w:type="dxa"/>
            <w:vAlign w:val="center"/>
          </w:tcPr>
          <w:p w:rsidR="005577B4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577B4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77B4" w:rsidRDefault="005577B4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0394A" w:rsidRPr="001A7852" w:rsidRDefault="004529BD" w:rsidP="005577B4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529B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паркираним возилима се не омета коришћење паркиралишта</w:t>
            </w:r>
          </w:p>
        </w:tc>
        <w:tc>
          <w:tcPr>
            <w:tcW w:w="1276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0394A" w:rsidRPr="001A7852" w:rsidRDefault="004529BD" w:rsidP="00D0394A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529B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нису паркирана возила без регистарских ознака и нерегистрована возила са таблицама</w:t>
            </w:r>
          </w:p>
        </w:tc>
        <w:tc>
          <w:tcPr>
            <w:tcW w:w="1276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0394A" w:rsidRPr="001A7852" w:rsidRDefault="004529BD" w:rsidP="00D0394A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529B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нису остављена неисправна  или хаварисана возила</w:t>
            </w:r>
          </w:p>
        </w:tc>
        <w:tc>
          <w:tcPr>
            <w:tcW w:w="1276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0394A" w:rsidRPr="001A7852" w:rsidRDefault="004529BD" w:rsidP="00D0394A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529B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не врши се поправка и прање возила</w:t>
            </w:r>
          </w:p>
        </w:tc>
        <w:tc>
          <w:tcPr>
            <w:tcW w:w="1276" w:type="dxa"/>
            <w:vAlign w:val="center"/>
          </w:tcPr>
          <w:p w:rsidR="00D0394A" w:rsidRDefault="00170300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39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D0394A" w:rsidRPr="001A7852" w:rsidRDefault="004529BD" w:rsidP="00D0394A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529B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нису паркирана такси возила за време обављања делатности</w:t>
            </w:r>
          </w:p>
        </w:tc>
        <w:tc>
          <w:tcPr>
            <w:tcW w:w="1276" w:type="dxa"/>
            <w:vAlign w:val="center"/>
          </w:tcPr>
          <w:p w:rsidR="00D0394A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394A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A53" w:rsidTr="00B438FF">
        <w:tc>
          <w:tcPr>
            <w:tcW w:w="675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6E3A53" w:rsidRPr="004C183B" w:rsidRDefault="00CC07FA" w:rsidP="0055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о</w:t>
            </w:r>
            <w:r w:rsidR="00F55B96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могућено</w:t>
            </w:r>
            <w:r w:rsidR="00170300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 инспектору неометано вршење службених радњи</w:t>
            </w:r>
          </w:p>
        </w:tc>
        <w:tc>
          <w:tcPr>
            <w:tcW w:w="1276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E3A53" w:rsidRDefault="006E3A53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A53" w:rsidTr="00B438FF">
        <w:tc>
          <w:tcPr>
            <w:tcW w:w="675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6E3A53" w:rsidRPr="007220DB" w:rsidRDefault="00F55B96" w:rsidP="005577B4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Саобраћајни </w:t>
            </w:r>
            <w:r w:rsidR="00170300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инспектору дата на увид тражена документа</w:t>
            </w:r>
          </w:p>
        </w:tc>
        <w:tc>
          <w:tcPr>
            <w:tcW w:w="1276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E3A53" w:rsidRDefault="006E3A53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A53" w:rsidTr="00B438FF">
        <w:trPr>
          <w:trHeight w:val="534"/>
        </w:trPr>
        <w:tc>
          <w:tcPr>
            <w:tcW w:w="10456" w:type="dxa"/>
            <w:gridSpan w:val="5"/>
            <w:vAlign w:val="center"/>
          </w:tcPr>
          <w:p w:rsidR="006E3A53" w:rsidRDefault="006E3A53" w:rsidP="00B43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</w:tbl>
    <w:p w:rsidR="00B06778" w:rsidRDefault="00B06778" w:rsidP="006E3A53">
      <w:pPr>
        <w:jc w:val="center"/>
        <w:rPr>
          <w:rFonts w:ascii="Times New Roman" w:hAnsi="Times New Roman"/>
          <w:b/>
        </w:rPr>
      </w:pPr>
    </w:p>
    <w:p w:rsidR="005577B4" w:rsidRDefault="006E3A53" w:rsidP="006E3A53">
      <w:pPr>
        <w:jc w:val="center"/>
        <w:rPr>
          <w:rFonts w:ascii="Times New Roman" w:hAnsi="Times New Roman"/>
          <w:b/>
        </w:rPr>
      </w:pPr>
      <w:r w:rsidRPr="006E3A53">
        <w:rPr>
          <w:rFonts w:ascii="Times New Roman" w:hAnsi="Times New Roman"/>
          <w:b/>
        </w:rPr>
        <w:lastRenderedPageBreak/>
        <w:t>РЕЗУЛТАТИ ИНСПЕКЦИЈСКОГ НАДЗОРА У БОДОВИМА</w:t>
      </w:r>
    </w:p>
    <w:p w:rsidR="00B438FF" w:rsidRPr="006E3A53" w:rsidRDefault="00B438FF" w:rsidP="006E3A53">
      <w:pPr>
        <w:jc w:val="center"/>
        <w:rPr>
          <w:rFonts w:ascii="Times New Roman" w:hAnsi="Times New Roman"/>
          <w:b/>
        </w:rPr>
      </w:pPr>
    </w:p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6629"/>
        <w:gridCol w:w="3827"/>
      </w:tblGrid>
      <w:tr w:rsidR="006E3A53" w:rsidRPr="004C183B" w:rsidTr="00B438FF">
        <w:tc>
          <w:tcPr>
            <w:tcW w:w="6629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Укупан  могући  број  бодова</w:t>
            </w:r>
          </w:p>
        </w:tc>
        <w:tc>
          <w:tcPr>
            <w:tcW w:w="3827" w:type="dxa"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100</w:t>
            </w:r>
          </w:p>
        </w:tc>
      </w:tr>
      <w:tr w:rsidR="006E3A53" w:rsidRPr="004C183B" w:rsidTr="00B438FF">
        <w:tc>
          <w:tcPr>
            <w:tcW w:w="6629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Утврђени  број  бодова</w:t>
            </w:r>
          </w:p>
        </w:tc>
        <w:tc>
          <w:tcPr>
            <w:tcW w:w="3827" w:type="dxa"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</w:p>
        </w:tc>
      </w:tr>
    </w:tbl>
    <w:p w:rsidR="006E3A53" w:rsidRPr="004C183B" w:rsidRDefault="006E3A53" w:rsidP="006E3A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1951"/>
        <w:gridCol w:w="1843"/>
        <w:gridCol w:w="1417"/>
        <w:gridCol w:w="1560"/>
        <w:gridCol w:w="1842"/>
        <w:gridCol w:w="1843"/>
      </w:tblGrid>
      <w:tr w:rsidR="006E3A53" w:rsidRPr="004C183B" w:rsidTr="00B438FF">
        <w:tc>
          <w:tcPr>
            <w:tcW w:w="1951" w:type="dxa"/>
          </w:tcPr>
          <w:p w:rsidR="006E3A53" w:rsidRPr="004C183B" w:rsidRDefault="006E3A53" w:rsidP="00F161BB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      Степен  ризика</w:t>
            </w:r>
          </w:p>
        </w:tc>
        <w:tc>
          <w:tcPr>
            <w:tcW w:w="1843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Незнатан</w:t>
            </w:r>
          </w:p>
        </w:tc>
        <w:tc>
          <w:tcPr>
            <w:tcW w:w="1417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Низак</w:t>
            </w:r>
          </w:p>
        </w:tc>
        <w:tc>
          <w:tcPr>
            <w:tcW w:w="1560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Средњи</w:t>
            </w:r>
          </w:p>
        </w:tc>
        <w:tc>
          <w:tcPr>
            <w:tcW w:w="1842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Висок</w:t>
            </w:r>
          </w:p>
        </w:tc>
        <w:tc>
          <w:tcPr>
            <w:tcW w:w="1843" w:type="dxa"/>
            <w:vAlign w:val="center"/>
          </w:tcPr>
          <w:p w:rsidR="006E3A53" w:rsidRPr="004C183B" w:rsidRDefault="004D336E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Крити</w:t>
            </w:r>
            <w:r w:rsidR="006E3A53"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чан</w:t>
            </w:r>
          </w:p>
        </w:tc>
      </w:tr>
      <w:tr w:rsidR="006E3A53" w:rsidRPr="004C183B" w:rsidTr="00B438FF">
        <w:tc>
          <w:tcPr>
            <w:tcW w:w="1951" w:type="dxa"/>
          </w:tcPr>
          <w:p w:rsidR="006E3A53" w:rsidRPr="004C183B" w:rsidRDefault="006E3A53" w:rsidP="00F161BB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      Број  бодова</w:t>
            </w:r>
          </w:p>
        </w:tc>
        <w:tc>
          <w:tcPr>
            <w:tcW w:w="1843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81  -   100</w:t>
            </w:r>
          </w:p>
        </w:tc>
        <w:tc>
          <w:tcPr>
            <w:tcW w:w="1417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61  -  80</w:t>
            </w:r>
          </w:p>
        </w:tc>
        <w:tc>
          <w:tcPr>
            <w:tcW w:w="1560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41  -  60</w:t>
            </w:r>
          </w:p>
        </w:tc>
        <w:tc>
          <w:tcPr>
            <w:tcW w:w="1842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21  - 40</w:t>
            </w:r>
          </w:p>
        </w:tc>
        <w:tc>
          <w:tcPr>
            <w:tcW w:w="1843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20  и  мање</w:t>
            </w:r>
          </w:p>
        </w:tc>
      </w:tr>
    </w:tbl>
    <w:p w:rsidR="006E3A53" w:rsidRPr="004C183B" w:rsidRDefault="006E3A53" w:rsidP="006E3A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2376"/>
        <w:gridCol w:w="8080"/>
      </w:tblGrid>
      <w:tr w:rsidR="006E3A53" w:rsidRPr="004C183B" w:rsidTr="00B438FF">
        <w:tc>
          <w:tcPr>
            <w:tcW w:w="2376" w:type="dxa"/>
            <w:vMerge w:val="restart"/>
            <w:vAlign w:val="center"/>
          </w:tcPr>
          <w:p w:rsidR="006E3A53" w:rsidRPr="004C183B" w:rsidRDefault="00B438FF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Степен ризика у односу на остварени број бодова</w:t>
            </w:r>
          </w:p>
        </w:tc>
        <w:tc>
          <w:tcPr>
            <w:tcW w:w="8080" w:type="dxa"/>
            <w:vAlign w:val="center"/>
          </w:tcPr>
          <w:p w:rsidR="006E3A53" w:rsidRPr="004C183B" w:rsidRDefault="00B438FF" w:rsidP="00B438FF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Критичан        </w:t>
            </w:r>
            <w:r w:rsidR="006E3A53"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Ο</w:t>
            </w:r>
          </w:p>
        </w:tc>
      </w:tr>
      <w:tr w:rsidR="006E3A53" w:rsidRPr="004C183B" w:rsidTr="00B438FF">
        <w:tc>
          <w:tcPr>
            <w:tcW w:w="2376" w:type="dxa"/>
            <w:vMerge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6E3A53" w:rsidRPr="004C183B" w:rsidRDefault="006E3A53" w:rsidP="00B438FF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Незнатан        Ο</w:t>
            </w:r>
          </w:p>
        </w:tc>
      </w:tr>
      <w:tr w:rsidR="006E3A53" w:rsidRPr="004C183B" w:rsidTr="00B438FF">
        <w:tc>
          <w:tcPr>
            <w:tcW w:w="2376" w:type="dxa"/>
            <w:vMerge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6E3A53" w:rsidRPr="004C183B" w:rsidRDefault="006E3A53" w:rsidP="00B438FF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Низак               Ο</w:t>
            </w:r>
          </w:p>
        </w:tc>
      </w:tr>
      <w:tr w:rsidR="006E3A53" w:rsidRPr="004C183B" w:rsidTr="00B438FF">
        <w:tc>
          <w:tcPr>
            <w:tcW w:w="2376" w:type="dxa"/>
            <w:vMerge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6E3A53" w:rsidRPr="004C183B" w:rsidRDefault="006E3A53" w:rsidP="00B438FF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Средњи           Ο</w:t>
            </w:r>
          </w:p>
        </w:tc>
      </w:tr>
      <w:tr w:rsidR="006E3A53" w:rsidRPr="004C183B" w:rsidTr="00B438FF">
        <w:tc>
          <w:tcPr>
            <w:tcW w:w="2376" w:type="dxa"/>
            <w:vMerge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6E3A53" w:rsidRPr="004C183B" w:rsidRDefault="006E3A53" w:rsidP="00B438FF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Висок               Ο</w:t>
            </w:r>
          </w:p>
        </w:tc>
      </w:tr>
    </w:tbl>
    <w:p w:rsidR="006E3A53" w:rsidRPr="004C183B" w:rsidRDefault="006E3A53" w:rsidP="006E3A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3207"/>
        <w:gridCol w:w="2004"/>
        <w:gridCol w:w="5245"/>
      </w:tblGrid>
      <w:tr w:rsidR="00B438FF" w:rsidRPr="004C183B" w:rsidTr="00B438FF">
        <w:tc>
          <w:tcPr>
            <w:tcW w:w="3207" w:type="dxa"/>
            <w:vMerge w:val="restart"/>
          </w:tcPr>
          <w:p w:rsidR="00B438FF" w:rsidRPr="004C183B" w:rsidRDefault="00B438FF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</w:p>
          <w:p w:rsidR="00B438FF" w:rsidRPr="004C183B" w:rsidRDefault="00B438FF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Контролна листа сачињена</w:t>
            </w:r>
          </w:p>
        </w:tc>
        <w:tc>
          <w:tcPr>
            <w:tcW w:w="2004" w:type="dxa"/>
            <w:vAlign w:val="center"/>
          </w:tcPr>
          <w:p w:rsidR="00B438FF" w:rsidRPr="004C183B" w:rsidRDefault="00B438FF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Датум</w:t>
            </w:r>
          </w:p>
        </w:tc>
        <w:tc>
          <w:tcPr>
            <w:tcW w:w="5245" w:type="dxa"/>
          </w:tcPr>
          <w:p w:rsidR="00B438FF" w:rsidRPr="004C183B" w:rsidRDefault="00B438FF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F" w:rsidRPr="004C183B" w:rsidTr="00B438FF">
        <w:tc>
          <w:tcPr>
            <w:tcW w:w="3207" w:type="dxa"/>
            <w:vMerge/>
          </w:tcPr>
          <w:p w:rsidR="00B438FF" w:rsidRPr="004C183B" w:rsidRDefault="00B438FF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B438FF" w:rsidRPr="004C183B" w:rsidRDefault="00B438FF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Место</w:t>
            </w:r>
          </w:p>
        </w:tc>
        <w:tc>
          <w:tcPr>
            <w:tcW w:w="5245" w:type="dxa"/>
          </w:tcPr>
          <w:p w:rsidR="00B438FF" w:rsidRPr="004C183B" w:rsidRDefault="00B438FF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F" w:rsidRPr="004C183B" w:rsidTr="00B438FF">
        <w:tc>
          <w:tcPr>
            <w:tcW w:w="3207" w:type="dxa"/>
            <w:vMerge/>
          </w:tcPr>
          <w:p w:rsidR="00B438FF" w:rsidRPr="004C183B" w:rsidRDefault="00B438FF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B438FF" w:rsidRPr="004C183B" w:rsidRDefault="00B438FF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Време</w:t>
            </w:r>
          </w:p>
        </w:tc>
        <w:tc>
          <w:tcPr>
            <w:tcW w:w="5245" w:type="dxa"/>
          </w:tcPr>
          <w:p w:rsidR="00B438FF" w:rsidRPr="004C183B" w:rsidRDefault="00B438FF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8FF" w:rsidRPr="004C183B" w:rsidRDefault="00B438FF" w:rsidP="006E3A53">
      <w:pPr>
        <w:jc w:val="center"/>
        <w:rPr>
          <w:rFonts w:ascii="Times New Roman" w:hAnsi="Times New Roman"/>
          <w:sz w:val="24"/>
          <w:szCs w:val="24"/>
        </w:rPr>
      </w:pPr>
    </w:p>
    <w:p w:rsidR="00B438FF" w:rsidRPr="004C183B" w:rsidRDefault="00B438FF" w:rsidP="006E3A53">
      <w:pPr>
        <w:jc w:val="center"/>
        <w:rPr>
          <w:rFonts w:ascii="Times New Roman" w:hAnsi="Times New Roman"/>
          <w:sz w:val="24"/>
          <w:szCs w:val="24"/>
        </w:rPr>
      </w:pPr>
    </w:p>
    <w:p w:rsidR="00B438FF" w:rsidRPr="004C183B" w:rsidRDefault="00B438FF" w:rsidP="006E3A53">
      <w:pPr>
        <w:jc w:val="center"/>
        <w:rPr>
          <w:rFonts w:ascii="Times New Roman" w:hAnsi="Times New Roman"/>
          <w:sz w:val="24"/>
          <w:szCs w:val="24"/>
        </w:rPr>
      </w:pPr>
    </w:p>
    <w:p w:rsidR="00B438FF" w:rsidRPr="004C183B" w:rsidRDefault="00B438FF" w:rsidP="006E3A53">
      <w:pPr>
        <w:jc w:val="center"/>
        <w:rPr>
          <w:rFonts w:ascii="Times New Roman" w:hAnsi="Times New Roman"/>
          <w:sz w:val="24"/>
          <w:szCs w:val="24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Pr="004C183B" w:rsidRDefault="00B438FF" w:rsidP="00B438FF">
      <w:pPr>
        <w:rPr>
          <w:rFonts w:ascii="Times New Roman" w:hAnsi="Times New Roman"/>
          <w:noProof/>
          <w:sz w:val="24"/>
          <w:szCs w:val="24"/>
          <w:lang w:val="sr-Cyrl-CS" w:eastAsia="sr-Latn-CS"/>
        </w:rPr>
      </w:pPr>
      <w:r w:rsidRPr="004C183B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    НАДЗИРАНИ  СУБЈЕКТ                      </w:t>
      </w:r>
      <w:r w:rsidR="00D15980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      М.П.                  САОБРАЋАЈНИ</w:t>
      </w:r>
      <w:r w:rsidR="007220DB" w:rsidRPr="004C183B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  ИНСПЕКТОР</w:t>
      </w:r>
      <w:r w:rsidRPr="004C183B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 </w:t>
      </w:r>
    </w:p>
    <w:p w:rsidR="004C183B" w:rsidRDefault="004C183B" w:rsidP="004C183B">
      <w:pPr>
        <w:rPr>
          <w:rFonts w:ascii="Times New Roman" w:hAnsi="Times New Roman"/>
          <w:noProof/>
          <w:sz w:val="24"/>
          <w:szCs w:val="24"/>
          <w:lang w:val="sr-Cyrl-CS" w:eastAsia="sr-Latn-CS"/>
        </w:rPr>
      </w:pPr>
    </w:p>
    <w:p w:rsidR="00B438FF" w:rsidRPr="004C183B" w:rsidRDefault="00B438FF" w:rsidP="004C183B">
      <w:pPr>
        <w:rPr>
          <w:rFonts w:ascii="Times New Roman" w:hAnsi="Times New Roman"/>
          <w:noProof/>
          <w:sz w:val="24"/>
          <w:szCs w:val="24"/>
          <w:lang w:val="sr-Cyrl-CS" w:eastAsia="sr-Latn-CS"/>
        </w:rPr>
      </w:pPr>
      <w:r w:rsidRPr="004C183B">
        <w:rPr>
          <w:rFonts w:ascii="Times New Roman" w:hAnsi="Times New Roman"/>
          <w:noProof/>
          <w:sz w:val="24"/>
          <w:szCs w:val="24"/>
          <w:lang w:val="sr-Cyrl-CS" w:eastAsia="sr-Latn-CS"/>
        </w:rPr>
        <w:t>...........................................                                                         .....................................</w:t>
      </w:r>
      <w:r w:rsidR="004C183B">
        <w:rPr>
          <w:rFonts w:ascii="Times New Roman" w:hAnsi="Times New Roman"/>
          <w:noProof/>
          <w:sz w:val="24"/>
          <w:szCs w:val="24"/>
          <w:lang w:val="sr-Cyrl-CS" w:eastAsia="sr-Latn-CS"/>
        </w:rPr>
        <w:t>.........................</w:t>
      </w:r>
    </w:p>
    <w:p w:rsidR="00B438FF" w:rsidRPr="004C183B" w:rsidRDefault="00B438FF" w:rsidP="00B438FF">
      <w:pPr>
        <w:jc w:val="center"/>
        <w:rPr>
          <w:rFonts w:ascii="Times New Roman" w:hAnsi="Times New Roman"/>
          <w:noProof/>
          <w:sz w:val="24"/>
          <w:szCs w:val="24"/>
          <w:lang w:val="sr-Cyrl-CS" w:eastAsia="sr-Latn-CS"/>
        </w:rPr>
      </w:pPr>
    </w:p>
    <w:p w:rsidR="00B438FF" w:rsidRPr="006E3A53" w:rsidRDefault="00B438FF" w:rsidP="006E3A53">
      <w:pPr>
        <w:jc w:val="center"/>
        <w:rPr>
          <w:rFonts w:ascii="Times New Roman" w:hAnsi="Times New Roman"/>
        </w:rPr>
      </w:pPr>
    </w:p>
    <w:sectPr w:rsidR="00B438FF" w:rsidRPr="006E3A53" w:rsidSect="00B0677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F3" w:rsidRDefault="003708F3" w:rsidP="001D2571">
      <w:r>
        <w:separator/>
      </w:r>
    </w:p>
  </w:endnote>
  <w:endnote w:type="continuationSeparator" w:id="1">
    <w:p w:rsidR="003708F3" w:rsidRDefault="003708F3" w:rsidP="001D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F3" w:rsidRDefault="003708F3" w:rsidP="001D2571">
      <w:r>
        <w:separator/>
      </w:r>
    </w:p>
  </w:footnote>
  <w:footnote w:type="continuationSeparator" w:id="1">
    <w:p w:rsidR="003708F3" w:rsidRDefault="003708F3" w:rsidP="001D2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7B4"/>
    <w:rsid w:val="00001096"/>
    <w:rsid w:val="00026C62"/>
    <w:rsid w:val="00106F70"/>
    <w:rsid w:val="00157078"/>
    <w:rsid w:val="00170300"/>
    <w:rsid w:val="001A7852"/>
    <w:rsid w:val="001D2571"/>
    <w:rsid w:val="002D388B"/>
    <w:rsid w:val="002E29A4"/>
    <w:rsid w:val="002F0D01"/>
    <w:rsid w:val="00360AFB"/>
    <w:rsid w:val="003708F3"/>
    <w:rsid w:val="0037115B"/>
    <w:rsid w:val="003C0B23"/>
    <w:rsid w:val="00402C7C"/>
    <w:rsid w:val="00450B19"/>
    <w:rsid w:val="004529BD"/>
    <w:rsid w:val="004550C7"/>
    <w:rsid w:val="00483C6B"/>
    <w:rsid w:val="004A3D5B"/>
    <w:rsid w:val="004C183B"/>
    <w:rsid w:val="004D336E"/>
    <w:rsid w:val="005577B4"/>
    <w:rsid w:val="00583D25"/>
    <w:rsid w:val="005C6A54"/>
    <w:rsid w:val="00634F57"/>
    <w:rsid w:val="006876F7"/>
    <w:rsid w:val="006C09A1"/>
    <w:rsid w:val="006E2C29"/>
    <w:rsid w:val="006E3A53"/>
    <w:rsid w:val="007212AF"/>
    <w:rsid w:val="007220DB"/>
    <w:rsid w:val="008F051F"/>
    <w:rsid w:val="009B4D84"/>
    <w:rsid w:val="009F00B7"/>
    <w:rsid w:val="00AF68D5"/>
    <w:rsid w:val="00B06778"/>
    <w:rsid w:val="00B438FF"/>
    <w:rsid w:val="00BD5A0C"/>
    <w:rsid w:val="00CC07FA"/>
    <w:rsid w:val="00CD16C5"/>
    <w:rsid w:val="00CD3ADF"/>
    <w:rsid w:val="00CE5C71"/>
    <w:rsid w:val="00D0394A"/>
    <w:rsid w:val="00D067FE"/>
    <w:rsid w:val="00D150E1"/>
    <w:rsid w:val="00D15980"/>
    <w:rsid w:val="00D750AE"/>
    <w:rsid w:val="00DE6F0E"/>
    <w:rsid w:val="00EA56B8"/>
    <w:rsid w:val="00F028BB"/>
    <w:rsid w:val="00F36BBB"/>
    <w:rsid w:val="00F41E41"/>
    <w:rsid w:val="00F5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B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4"/>
    <w:rPr>
      <w:rFonts w:ascii="Tahoma" w:eastAsia="Calibri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1D2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571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1D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571"/>
    <w:rPr>
      <w:rFonts w:ascii="Calibri" w:eastAsia="Calibri" w:hAnsi="Calibri" w:cs="Times New Roman"/>
      <w:lang w:val="sr-Latn-CS"/>
    </w:rPr>
  </w:style>
  <w:style w:type="paragraph" w:customStyle="1" w:styleId="TableContents">
    <w:name w:val="Table Contents"/>
    <w:basedOn w:val="Normal"/>
    <w:rsid w:val="004A3D5B"/>
    <w:pPr>
      <w:widowControl w:val="0"/>
      <w:suppressLineNumbers/>
      <w:suppressAutoHyphens/>
    </w:pPr>
    <w:rPr>
      <w:rFonts w:ascii="Times New Roman" w:eastAsia="Droid Sans" w:hAnsi="Times New Roman" w:cs="Lohit Hindi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66C36-5273-4570-A7A8-ACED869D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Kuraj Vlatko</dc:creator>
  <cp:lastModifiedBy>x@y</cp:lastModifiedBy>
  <cp:revision>5</cp:revision>
  <cp:lastPrinted>2016-06-09T09:14:00Z</cp:lastPrinted>
  <dcterms:created xsi:type="dcterms:W3CDTF">2020-12-03T12:18:00Z</dcterms:created>
  <dcterms:modified xsi:type="dcterms:W3CDTF">2020-12-09T06:09:00Z</dcterms:modified>
</cp:coreProperties>
</file>